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BE" w:rsidRPr="000370FF" w:rsidRDefault="00952BAA" w:rsidP="005F3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5F3BBE" w:rsidRPr="000370FF">
        <w:rPr>
          <w:b/>
          <w:sz w:val="28"/>
          <w:szCs w:val="28"/>
        </w:rPr>
        <w:t xml:space="preserve"> о реализации муниципальной программы</w:t>
      </w:r>
      <w:r w:rsidR="00276245">
        <w:rPr>
          <w:b/>
          <w:sz w:val="28"/>
          <w:szCs w:val="28"/>
        </w:rPr>
        <w:t xml:space="preserve"> </w:t>
      </w:r>
      <w:r w:rsidR="00CE189A" w:rsidRPr="00CE189A">
        <w:rPr>
          <w:b/>
          <w:sz w:val="28"/>
          <w:szCs w:val="28"/>
        </w:rPr>
        <w:t>«</w:t>
      </w:r>
      <w:r w:rsidR="003B3A47">
        <w:rPr>
          <w:b/>
          <w:sz w:val="28"/>
          <w:szCs w:val="28"/>
        </w:rPr>
        <w:t>Развитие культуры</w:t>
      </w:r>
      <w:r w:rsidR="00CE189A" w:rsidRPr="00CE189A">
        <w:rPr>
          <w:b/>
          <w:sz w:val="28"/>
          <w:szCs w:val="28"/>
        </w:rPr>
        <w:t xml:space="preserve"> муниципального образования Оре</w:t>
      </w:r>
      <w:r w:rsidR="00CE189A" w:rsidRPr="00CE189A">
        <w:rPr>
          <w:b/>
          <w:sz w:val="28"/>
          <w:szCs w:val="28"/>
        </w:rPr>
        <w:t>н</w:t>
      </w:r>
      <w:r w:rsidR="00CE189A" w:rsidRPr="00CE189A">
        <w:rPr>
          <w:b/>
          <w:sz w:val="28"/>
          <w:szCs w:val="28"/>
        </w:rPr>
        <w:t>бургский район» на 201</w:t>
      </w:r>
      <w:r w:rsidR="00E45DE5">
        <w:rPr>
          <w:b/>
          <w:sz w:val="28"/>
          <w:szCs w:val="28"/>
        </w:rPr>
        <w:t>9</w:t>
      </w:r>
      <w:r w:rsidR="00CE189A" w:rsidRPr="00CE189A">
        <w:rPr>
          <w:b/>
          <w:sz w:val="28"/>
          <w:szCs w:val="28"/>
        </w:rPr>
        <w:t>-20</w:t>
      </w:r>
      <w:r w:rsidR="00E45DE5">
        <w:rPr>
          <w:b/>
          <w:sz w:val="28"/>
          <w:szCs w:val="28"/>
        </w:rPr>
        <w:t>23</w:t>
      </w:r>
      <w:r w:rsidR="00CE189A" w:rsidRPr="00CE189A">
        <w:rPr>
          <w:b/>
          <w:sz w:val="28"/>
          <w:szCs w:val="28"/>
        </w:rPr>
        <w:t xml:space="preserve"> годы»</w:t>
      </w: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Pr="00D37245" w:rsidRDefault="005F3BBE" w:rsidP="005F3BBE">
      <w:pPr>
        <w:jc w:val="center"/>
        <w:rPr>
          <w:sz w:val="28"/>
          <w:szCs w:val="28"/>
        </w:rPr>
      </w:pPr>
      <w:r w:rsidRPr="00276245">
        <w:rPr>
          <w:sz w:val="28"/>
          <w:szCs w:val="28"/>
        </w:rPr>
        <w:t>1.</w:t>
      </w:r>
      <w:r w:rsidRPr="00D37245">
        <w:rPr>
          <w:b/>
          <w:sz w:val="28"/>
          <w:szCs w:val="28"/>
        </w:rPr>
        <w:t xml:space="preserve"> </w:t>
      </w:r>
      <w:hyperlink r:id="rId7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5F3BBE" w:rsidRPr="00D37245" w:rsidRDefault="005F3BBE" w:rsidP="005F3BBE">
      <w:pPr>
        <w:rPr>
          <w:sz w:val="24"/>
          <w:szCs w:val="24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5"/>
        <w:gridCol w:w="425"/>
        <w:gridCol w:w="425"/>
        <w:gridCol w:w="2977"/>
        <w:gridCol w:w="992"/>
        <w:gridCol w:w="709"/>
        <w:gridCol w:w="709"/>
        <w:gridCol w:w="2693"/>
        <w:gridCol w:w="2835"/>
        <w:gridCol w:w="2410"/>
      </w:tblGrid>
      <w:tr w:rsidR="001E021D" w:rsidRPr="003461E1" w:rsidTr="00A06504">
        <w:trPr>
          <w:trHeight w:val="20"/>
          <w:tblHeader/>
        </w:trPr>
        <w:tc>
          <w:tcPr>
            <w:tcW w:w="1716" w:type="dxa"/>
            <w:gridSpan w:val="4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Код аналитич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ской программной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Наименование </w:t>
            </w:r>
          </w:p>
          <w:p w:rsidR="00231EBA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подпрограммы,                                                основного мероприятия,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Отве</w:t>
            </w:r>
            <w:r w:rsidRPr="003461E1">
              <w:rPr>
                <w:color w:val="000000"/>
              </w:rPr>
              <w:t>т</w:t>
            </w:r>
            <w:r w:rsidRPr="003461E1">
              <w:rPr>
                <w:color w:val="000000"/>
              </w:rPr>
              <w:t>ственный исполн</w:t>
            </w:r>
            <w:r w:rsidRPr="003461E1">
              <w:rPr>
                <w:color w:val="000000"/>
              </w:rPr>
              <w:t>и</w:t>
            </w:r>
            <w:r w:rsidRPr="003461E1">
              <w:rPr>
                <w:color w:val="000000"/>
              </w:rPr>
              <w:t>тель по</w:t>
            </w:r>
            <w:r w:rsidRPr="003461E1">
              <w:rPr>
                <w:color w:val="000000"/>
              </w:rPr>
              <w:t>д</w:t>
            </w:r>
            <w:r w:rsidRPr="003461E1">
              <w:rPr>
                <w:color w:val="000000"/>
              </w:rPr>
              <w:t>програ</w:t>
            </w:r>
            <w:r w:rsidRPr="003461E1">
              <w:rPr>
                <w:color w:val="000000"/>
              </w:rPr>
              <w:t>м</w:t>
            </w:r>
            <w:r w:rsidRPr="003461E1">
              <w:rPr>
                <w:color w:val="000000"/>
              </w:rPr>
              <w:t>мы, мер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приятия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план</w:t>
            </w:r>
            <w:r w:rsidRPr="003461E1">
              <w:rPr>
                <w:color w:val="000000"/>
              </w:rPr>
              <w:t>о</w:t>
            </w:r>
            <w:r w:rsidRPr="003461E1">
              <w:rPr>
                <w:color w:val="000000"/>
              </w:rPr>
              <w:t>вый</w:t>
            </w:r>
          </w:p>
        </w:tc>
        <w:tc>
          <w:tcPr>
            <w:tcW w:w="709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Срок в</w:t>
            </w:r>
            <w:r w:rsidRPr="003461E1">
              <w:rPr>
                <w:color w:val="000000"/>
              </w:rPr>
              <w:t>ы</w:t>
            </w:r>
            <w:r w:rsidRPr="003461E1">
              <w:rPr>
                <w:color w:val="000000"/>
              </w:rPr>
              <w:t>по</w:t>
            </w:r>
            <w:r w:rsidRPr="003461E1">
              <w:rPr>
                <w:color w:val="000000"/>
              </w:rPr>
              <w:t>л</w:t>
            </w:r>
            <w:r w:rsidRPr="003461E1">
              <w:rPr>
                <w:color w:val="000000"/>
              </w:rPr>
              <w:t>нения фа</w:t>
            </w:r>
            <w:r w:rsidRPr="003461E1">
              <w:rPr>
                <w:color w:val="000000"/>
              </w:rPr>
              <w:t>к</w:t>
            </w:r>
            <w:r w:rsidRPr="003461E1">
              <w:rPr>
                <w:color w:val="000000"/>
              </w:rPr>
              <w:t>тич</w:t>
            </w:r>
            <w:r w:rsidRPr="003461E1">
              <w:rPr>
                <w:color w:val="000000"/>
              </w:rPr>
              <w:t>е</w:t>
            </w:r>
            <w:r w:rsidRPr="003461E1">
              <w:rPr>
                <w:color w:val="000000"/>
              </w:rPr>
              <w:t>ский</w:t>
            </w:r>
          </w:p>
        </w:tc>
        <w:tc>
          <w:tcPr>
            <w:tcW w:w="2693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Ожидаемый </w:t>
            </w:r>
          </w:p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непосредственный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835" w:type="dxa"/>
            <w:vMerge w:val="restart"/>
            <w:vAlign w:val="center"/>
          </w:tcPr>
          <w:p w:rsidR="008003CC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 xml:space="preserve">Достигнутый </w:t>
            </w:r>
          </w:p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5F3BBE" w:rsidRPr="003461E1" w:rsidRDefault="005F3BBE" w:rsidP="00941417">
            <w:pPr>
              <w:ind w:left="-57" w:right="-57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Комментарий</w:t>
            </w:r>
          </w:p>
        </w:tc>
      </w:tr>
      <w:tr w:rsidR="00941417" w:rsidRPr="003461E1" w:rsidTr="00A06504">
        <w:trPr>
          <w:trHeight w:val="20"/>
          <w:tblHeader/>
        </w:trPr>
        <w:tc>
          <w:tcPr>
            <w:tcW w:w="441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МП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proofErr w:type="spellStart"/>
            <w:r w:rsidRPr="003461E1">
              <w:rPr>
                <w:color w:val="000000"/>
              </w:rPr>
              <w:t>Пп</w:t>
            </w:r>
            <w:proofErr w:type="spellEnd"/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ОМ</w:t>
            </w:r>
          </w:p>
        </w:tc>
        <w:tc>
          <w:tcPr>
            <w:tcW w:w="425" w:type="dxa"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  <w:r w:rsidRPr="003461E1">
              <w:rPr>
                <w:color w:val="000000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  <w:tc>
          <w:tcPr>
            <w:tcW w:w="2410" w:type="dxa"/>
            <w:vMerge/>
            <w:vAlign w:val="center"/>
          </w:tcPr>
          <w:p w:rsidR="005F3BBE" w:rsidRPr="003461E1" w:rsidRDefault="005F3BBE" w:rsidP="008003CC">
            <w:pPr>
              <w:ind w:left="-57" w:right="-113"/>
              <w:rPr>
                <w:color w:val="000000"/>
              </w:rPr>
            </w:pPr>
          </w:p>
        </w:tc>
      </w:tr>
      <w:tr w:rsidR="00941417" w:rsidRPr="00941417" w:rsidTr="006815D0">
        <w:trPr>
          <w:trHeight w:val="459"/>
        </w:trPr>
        <w:tc>
          <w:tcPr>
            <w:tcW w:w="441" w:type="dxa"/>
            <w:noWrap/>
          </w:tcPr>
          <w:p w:rsidR="005F3BBE" w:rsidRPr="00941417" w:rsidRDefault="006815D0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C40435" w:rsidP="006815D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231EBA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6815D0">
              <w:rPr>
                <w:b/>
                <w:bCs/>
                <w:color w:val="000000"/>
                <w:sz w:val="22"/>
                <w:szCs w:val="22"/>
              </w:rPr>
              <w:t>Наследие»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BF52E6" w:rsidRPr="00941417" w:rsidRDefault="006815D0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BF52E6" w:rsidRPr="00941417" w:rsidRDefault="00BF52E6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F173EC" w:rsidRDefault="00BF52E6" w:rsidP="00F173E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Основное мероприятие 1.1.</w:t>
            </w:r>
            <w:r w:rsidR="00F173EC">
              <w:rPr>
                <w:color w:val="000000"/>
                <w:sz w:val="22"/>
                <w:szCs w:val="22"/>
              </w:rPr>
              <w:t xml:space="preserve"> </w:t>
            </w:r>
          </w:p>
          <w:p w:rsidR="00BF52E6" w:rsidRPr="00941417" w:rsidRDefault="00BF52E6" w:rsidP="006815D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 w:rsidR="006815D0">
              <w:rPr>
                <w:color w:val="000000"/>
                <w:sz w:val="22"/>
                <w:szCs w:val="22"/>
              </w:rPr>
              <w:t>Развитие библиотечного дела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BF52E6" w:rsidRPr="00941417" w:rsidRDefault="006815D0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</w:t>
            </w:r>
          </w:p>
        </w:tc>
        <w:tc>
          <w:tcPr>
            <w:tcW w:w="709" w:type="dxa"/>
            <w:noWrap/>
          </w:tcPr>
          <w:p w:rsidR="00BF52E6" w:rsidRPr="00941417" w:rsidRDefault="00BF52E6" w:rsidP="00E45DE5">
            <w:pPr>
              <w:ind w:left="-57" w:right="-57"/>
              <w:jc w:val="center"/>
              <w:rPr>
                <w:sz w:val="22"/>
                <w:szCs w:val="22"/>
              </w:rPr>
            </w:pPr>
            <w:r w:rsidRPr="00941417">
              <w:rPr>
                <w:sz w:val="22"/>
                <w:szCs w:val="22"/>
              </w:rPr>
              <w:t>201</w:t>
            </w:r>
            <w:r w:rsidR="00E45DE5">
              <w:rPr>
                <w:sz w:val="22"/>
                <w:szCs w:val="22"/>
              </w:rPr>
              <w:t>9</w:t>
            </w:r>
            <w:r w:rsidRPr="00941417">
              <w:rPr>
                <w:sz w:val="22"/>
                <w:szCs w:val="22"/>
              </w:rPr>
              <w:t>-20</w:t>
            </w:r>
            <w:r w:rsidR="00E45DE5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noWrap/>
          </w:tcPr>
          <w:p w:rsidR="00BF52E6" w:rsidRPr="00941417" w:rsidRDefault="00BF52E6" w:rsidP="00E45DE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  <w:r w:rsidR="007C512B">
              <w:rPr>
                <w:color w:val="000000"/>
                <w:sz w:val="22"/>
                <w:szCs w:val="22"/>
              </w:rPr>
              <w:t>20</w:t>
            </w:r>
            <w:r w:rsidR="00E45DE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  <w:noWrap/>
          </w:tcPr>
          <w:p w:rsidR="00BF52E6" w:rsidRPr="00941417" w:rsidRDefault="006815D0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Удовлетворение информ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ционных запросов разли</w:t>
            </w:r>
            <w:r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ных категорий пользоват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лей; популяризация чт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ния. Формирование би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лиотечных фондов.</w:t>
            </w:r>
          </w:p>
        </w:tc>
        <w:tc>
          <w:tcPr>
            <w:tcW w:w="2835" w:type="dxa"/>
            <w:noWrap/>
          </w:tcPr>
          <w:p w:rsidR="00F6030F" w:rsidRPr="00CF0C0B" w:rsidRDefault="00CF0C0B" w:rsidP="00E45DE5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Согласно Указу Президе</w:t>
            </w:r>
            <w:r>
              <w:rPr>
                <w:color w:val="000000"/>
                <w:sz w:val="22"/>
                <w:szCs w:val="22"/>
              </w:rPr>
              <w:t>н</w:t>
            </w:r>
            <w:r>
              <w:rPr>
                <w:color w:val="000000"/>
                <w:sz w:val="22"/>
                <w:szCs w:val="22"/>
              </w:rPr>
              <w:t>та РФ от 07.05.2012г №597 средняя заработная плата на 01.01.20</w:t>
            </w:r>
            <w:r w:rsidR="00E45DE5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г достигла 2</w:t>
            </w:r>
            <w:r w:rsidR="00E45DE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</w:t>
            </w:r>
            <w:r w:rsidR="00E45DE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тыс. руб. Обновился би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лиотечный фонд.</w:t>
            </w:r>
          </w:p>
        </w:tc>
        <w:tc>
          <w:tcPr>
            <w:tcW w:w="2410" w:type="dxa"/>
            <w:noWrap/>
          </w:tcPr>
          <w:p w:rsidR="00BF52E6" w:rsidRPr="00941417" w:rsidRDefault="007C512B" w:rsidP="007C512B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выполн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но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5F3BBE" w:rsidRPr="00941417" w:rsidRDefault="006815D0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noWrap/>
          </w:tcPr>
          <w:p w:rsidR="005F3BBE" w:rsidRPr="00941417" w:rsidRDefault="00C40435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noWrap/>
          </w:tcPr>
          <w:p w:rsidR="005F3BBE" w:rsidRPr="00941417" w:rsidRDefault="005F3BBE" w:rsidP="00952BAA">
            <w:pPr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5F3BBE" w:rsidRPr="00941417" w:rsidRDefault="00C40435" w:rsidP="006815D0">
            <w:pPr>
              <w:ind w:left="-57" w:right="-57"/>
              <w:rPr>
                <w:b/>
                <w:bCs/>
                <w:color w:val="000000"/>
                <w:sz w:val="22"/>
                <w:szCs w:val="22"/>
              </w:rPr>
            </w:pPr>
            <w:r w:rsidRPr="00941417">
              <w:rPr>
                <w:b/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60131D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6815D0">
              <w:rPr>
                <w:b/>
                <w:bCs/>
                <w:color w:val="000000"/>
                <w:sz w:val="22"/>
                <w:szCs w:val="22"/>
              </w:rPr>
              <w:t>Культ</w:t>
            </w:r>
            <w:r w:rsidR="006815D0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="006815D0">
              <w:rPr>
                <w:b/>
                <w:bCs/>
                <w:color w:val="000000"/>
                <w:sz w:val="22"/>
                <w:szCs w:val="22"/>
              </w:rPr>
              <w:t>ра</w:t>
            </w:r>
            <w:r w:rsidRPr="00941417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</w:tcPr>
          <w:p w:rsidR="005F3BBE" w:rsidRPr="00941417" w:rsidRDefault="005F3BBE" w:rsidP="0094141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414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41417" w:rsidRPr="00941417" w:rsidTr="003461E1">
        <w:trPr>
          <w:trHeight w:val="20"/>
        </w:trPr>
        <w:tc>
          <w:tcPr>
            <w:tcW w:w="441" w:type="dxa"/>
            <w:noWrap/>
          </w:tcPr>
          <w:p w:rsidR="00C40435" w:rsidRPr="00145BF5" w:rsidRDefault="00CF0C0B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5" w:type="dxa"/>
            <w:noWrap/>
          </w:tcPr>
          <w:p w:rsidR="00C40435" w:rsidRPr="00145BF5" w:rsidRDefault="00630CA7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noWrap/>
          </w:tcPr>
          <w:p w:rsidR="00C40435" w:rsidRPr="00145BF5" w:rsidRDefault="00C4043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25" w:type="dxa"/>
            <w:noWrap/>
          </w:tcPr>
          <w:p w:rsidR="00C40435" w:rsidRPr="00145BF5" w:rsidRDefault="00C40435" w:rsidP="00952BA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noWrap/>
          </w:tcPr>
          <w:p w:rsidR="00C40435" w:rsidRPr="00145BF5" w:rsidRDefault="00C40435" w:rsidP="006815D0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Основное мероприятие 2.1. «</w:t>
            </w:r>
            <w:r w:rsidR="006815D0">
              <w:rPr>
                <w:color w:val="000000"/>
                <w:sz w:val="22"/>
                <w:szCs w:val="22"/>
              </w:rPr>
              <w:t>Сохранение и развитие учреждений культуры</w:t>
            </w:r>
            <w:r w:rsidRPr="00145B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noWrap/>
          </w:tcPr>
          <w:p w:rsidR="00C40435" w:rsidRPr="00145BF5" w:rsidRDefault="006815D0" w:rsidP="0094141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</w:t>
            </w:r>
          </w:p>
        </w:tc>
        <w:tc>
          <w:tcPr>
            <w:tcW w:w="709" w:type="dxa"/>
            <w:noWrap/>
          </w:tcPr>
          <w:p w:rsidR="00C40435" w:rsidRPr="00145BF5" w:rsidRDefault="00C40435" w:rsidP="00E45DE5">
            <w:pPr>
              <w:ind w:left="-57" w:right="-57"/>
              <w:jc w:val="center"/>
              <w:rPr>
                <w:sz w:val="22"/>
                <w:szCs w:val="22"/>
              </w:rPr>
            </w:pPr>
            <w:r w:rsidRPr="00145BF5">
              <w:rPr>
                <w:sz w:val="22"/>
                <w:szCs w:val="22"/>
              </w:rPr>
              <w:t>201</w:t>
            </w:r>
            <w:r w:rsidR="00E45DE5">
              <w:rPr>
                <w:sz w:val="22"/>
                <w:szCs w:val="22"/>
              </w:rPr>
              <w:t>9</w:t>
            </w:r>
            <w:r w:rsidR="006815D0">
              <w:rPr>
                <w:sz w:val="22"/>
                <w:szCs w:val="22"/>
              </w:rPr>
              <w:t>-20</w:t>
            </w:r>
            <w:r w:rsidR="00E45DE5"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  <w:noWrap/>
          </w:tcPr>
          <w:p w:rsidR="00C40435" w:rsidRPr="00145BF5" w:rsidRDefault="00C40435" w:rsidP="00E45DE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 </w:t>
            </w:r>
            <w:r w:rsidR="00FC76F1" w:rsidRPr="00145BF5">
              <w:rPr>
                <w:color w:val="000000"/>
                <w:sz w:val="22"/>
                <w:szCs w:val="22"/>
              </w:rPr>
              <w:t>20</w:t>
            </w:r>
            <w:r w:rsidR="00E45DE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693" w:type="dxa"/>
            <w:noWrap/>
          </w:tcPr>
          <w:p w:rsidR="006679F4" w:rsidRPr="00145BF5" w:rsidRDefault="006815D0" w:rsidP="006815D0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Рост качественных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приятий в сфере культуры. Качественный уровень развития учреждений культурно-досугового типа</w:t>
            </w:r>
          </w:p>
        </w:tc>
        <w:tc>
          <w:tcPr>
            <w:tcW w:w="2835" w:type="dxa"/>
            <w:noWrap/>
          </w:tcPr>
          <w:p w:rsidR="00C8026F" w:rsidRPr="00145BF5" w:rsidRDefault="00CF0C0B" w:rsidP="00E45DE5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Увеличилась численность участников культурно-досуговых мероприятий, в том числе детей. Согласно Указу Президента РФ от 07.05.2012г №597 средняя заработная плата на 01.01.20</w:t>
            </w:r>
            <w:r w:rsidR="00E45DE5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г достигла 2</w:t>
            </w:r>
            <w:r w:rsidR="00E45DE5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</w:t>
            </w:r>
            <w:r w:rsidR="00E45DE5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2410" w:type="dxa"/>
            <w:noWrap/>
          </w:tcPr>
          <w:p w:rsidR="00C40435" w:rsidRPr="00941417" w:rsidRDefault="00145BF5" w:rsidP="000D16C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45BF5">
              <w:rPr>
                <w:color w:val="000000"/>
                <w:sz w:val="22"/>
                <w:szCs w:val="22"/>
              </w:rPr>
              <w:t>Мероприятие выполн</w:t>
            </w:r>
            <w:r w:rsidRPr="00145BF5">
              <w:rPr>
                <w:color w:val="000000"/>
                <w:sz w:val="22"/>
                <w:szCs w:val="22"/>
              </w:rPr>
              <w:t>е</w:t>
            </w:r>
            <w:r w:rsidRPr="00145BF5">
              <w:rPr>
                <w:color w:val="000000"/>
                <w:sz w:val="22"/>
                <w:szCs w:val="22"/>
              </w:rPr>
              <w:t>но</w:t>
            </w:r>
          </w:p>
        </w:tc>
      </w:tr>
    </w:tbl>
    <w:p w:rsidR="005F3BBE" w:rsidRDefault="005F3BBE" w:rsidP="005F3BBE">
      <w:pPr>
        <w:suppressAutoHyphens/>
        <w:rPr>
          <w:sz w:val="28"/>
          <w:szCs w:val="28"/>
        </w:rPr>
      </w:pPr>
    </w:p>
    <w:p w:rsidR="00F26128" w:rsidRDefault="00F26128" w:rsidP="005F3BBE">
      <w:pPr>
        <w:suppressAutoHyphens/>
        <w:rPr>
          <w:sz w:val="28"/>
          <w:szCs w:val="28"/>
        </w:rPr>
      </w:pPr>
    </w:p>
    <w:p w:rsidR="00F26128" w:rsidRDefault="00F26128" w:rsidP="005F3BBE">
      <w:pPr>
        <w:suppressAutoHyphens/>
        <w:rPr>
          <w:sz w:val="28"/>
          <w:szCs w:val="28"/>
        </w:rPr>
      </w:pPr>
    </w:p>
    <w:p w:rsidR="00F26128" w:rsidRDefault="00F26128" w:rsidP="005F3BBE">
      <w:pPr>
        <w:suppressAutoHyphens/>
        <w:rPr>
          <w:sz w:val="28"/>
          <w:szCs w:val="28"/>
        </w:rPr>
      </w:pPr>
    </w:p>
    <w:p w:rsidR="00E45DE5" w:rsidRDefault="00E45DE5" w:rsidP="005F3BBE">
      <w:pPr>
        <w:jc w:val="center"/>
        <w:rPr>
          <w:b/>
          <w:sz w:val="28"/>
          <w:szCs w:val="28"/>
        </w:rPr>
      </w:pPr>
    </w:p>
    <w:p w:rsidR="00E45DE5" w:rsidRDefault="00E45DE5" w:rsidP="005F3BBE">
      <w:pPr>
        <w:jc w:val="center"/>
        <w:rPr>
          <w:b/>
          <w:sz w:val="28"/>
          <w:szCs w:val="28"/>
        </w:rPr>
      </w:pPr>
    </w:p>
    <w:p w:rsidR="00E45DE5" w:rsidRDefault="00E45DE5" w:rsidP="005F3BBE">
      <w:pPr>
        <w:jc w:val="center"/>
        <w:rPr>
          <w:b/>
          <w:sz w:val="28"/>
          <w:szCs w:val="28"/>
        </w:rPr>
      </w:pPr>
    </w:p>
    <w:p w:rsidR="005F3BBE" w:rsidRPr="00163456" w:rsidRDefault="005F3BBE" w:rsidP="005F3BBE">
      <w:pPr>
        <w:jc w:val="center"/>
        <w:rPr>
          <w:b/>
          <w:sz w:val="28"/>
          <w:szCs w:val="28"/>
        </w:rPr>
      </w:pPr>
      <w:r w:rsidRPr="0016345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2</w:t>
      </w:r>
      <w:r w:rsidRPr="00163456">
        <w:rPr>
          <w:b/>
          <w:sz w:val="28"/>
          <w:szCs w:val="28"/>
        </w:rPr>
        <w:t xml:space="preserve">. </w:t>
      </w:r>
      <w:hyperlink r:id="rId8" w:history="1">
        <w:r w:rsidRPr="00163456">
          <w:rPr>
            <w:b/>
            <w:sz w:val="28"/>
            <w:szCs w:val="28"/>
          </w:rPr>
          <w:t>Отчет</w:t>
        </w:r>
      </w:hyperlink>
      <w:r w:rsidRPr="00163456">
        <w:rPr>
          <w:b/>
          <w:sz w:val="28"/>
          <w:szCs w:val="28"/>
        </w:rPr>
        <w:t xml:space="preserve"> о достигнутых значениях целевых показателей (индикаторов) муниципальной программы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28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165"/>
        <w:gridCol w:w="244"/>
        <w:gridCol w:w="1411"/>
        <w:gridCol w:w="1240"/>
        <w:gridCol w:w="1130"/>
        <w:gridCol w:w="1177"/>
        <w:gridCol w:w="1384"/>
        <w:gridCol w:w="1240"/>
        <w:gridCol w:w="2436"/>
      </w:tblGrid>
      <w:tr w:rsidR="005F3BBE" w:rsidRPr="006E4ED9" w:rsidTr="006B2652">
        <w:trPr>
          <w:trHeight w:val="20"/>
          <w:tblHeader/>
        </w:trPr>
        <w:tc>
          <w:tcPr>
            <w:tcW w:w="1399" w:type="dxa"/>
            <w:gridSpan w:val="2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</w:t>
            </w:r>
            <w:r w:rsidRPr="00163456">
              <w:rPr>
                <w:color w:val="000000"/>
                <w:sz w:val="18"/>
                <w:szCs w:val="18"/>
              </w:rPr>
              <w:t>и</w:t>
            </w:r>
            <w:r w:rsidRPr="00163456">
              <w:rPr>
                <w:color w:val="000000"/>
                <w:sz w:val="18"/>
                <w:szCs w:val="18"/>
              </w:rPr>
              <w:t>ческой пр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3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3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</w:t>
            </w:r>
            <w:r w:rsidRPr="00163456">
              <w:rPr>
                <w:color w:val="000000"/>
                <w:sz w:val="18"/>
                <w:szCs w:val="18"/>
              </w:rPr>
              <w:t>о</w:t>
            </w:r>
            <w:r w:rsidRPr="00163456">
              <w:rPr>
                <w:color w:val="000000"/>
                <w:sz w:val="18"/>
                <w:szCs w:val="18"/>
              </w:rPr>
              <w:t>го показателя (индик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тора)</w:t>
            </w:r>
          </w:p>
        </w:tc>
        <w:tc>
          <w:tcPr>
            <w:tcW w:w="1165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4025" w:type="dxa"/>
            <w:gridSpan w:val="4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783AF4">
              <w:rPr>
                <w:color w:val="000000"/>
                <w:sz w:val="18"/>
                <w:szCs w:val="18"/>
              </w:rPr>
              <w:t>Относительное отклонение факта от пл</w:t>
            </w:r>
            <w:r w:rsidRPr="00783AF4">
              <w:rPr>
                <w:color w:val="000000"/>
                <w:sz w:val="18"/>
                <w:szCs w:val="18"/>
              </w:rPr>
              <w:t>а</w:t>
            </w:r>
            <w:r w:rsidRPr="00783AF4">
              <w:rPr>
                <w:color w:val="000000"/>
                <w:sz w:val="18"/>
                <w:szCs w:val="18"/>
              </w:rPr>
              <w:t>на, %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436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отклонений значений целевого показ</w:t>
            </w:r>
            <w:r w:rsidRPr="00163456">
              <w:rPr>
                <w:color w:val="000000"/>
                <w:sz w:val="18"/>
                <w:szCs w:val="18"/>
              </w:rPr>
              <w:t>а</w:t>
            </w:r>
            <w:r w:rsidRPr="00163456">
              <w:rPr>
                <w:color w:val="000000"/>
                <w:sz w:val="18"/>
                <w:szCs w:val="18"/>
              </w:rPr>
              <w:t>теля (индикатора) на конец отчетного периода</w:t>
            </w:r>
          </w:p>
        </w:tc>
      </w:tr>
      <w:tr w:rsidR="005F3BBE" w:rsidRPr="006E4ED9" w:rsidTr="006B2652">
        <w:trPr>
          <w:trHeight w:val="287"/>
          <w:tblHeader/>
        </w:trPr>
        <w:tc>
          <w:tcPr>
            <w:tcW w:w="1399" w:type="dxa"/>
            <w:gridSpan w:val="2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9A27A5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5F3BBE" w:rsidRPr="00AC5EE8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AC5EE8">
              <w:rPr>
                <w:color w:val="000000"/>
                <w:sz w:val="18"/>
                <w:szCs w:val="18"/>
              </w:rPr>
              <w:t>план на к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нец отчетн</w:t>
            </w:r>
            <w:r w:rsidRPr="00AC5EE8">
              <w:rPr>
                <w:color w:val="000000"/>
                <w:sz w:val="18"/>
                <w:szCs w:val="18"/>
              </w:rPr>
              <w:t>о</w:t>
            </w:r>
            <w:r w:rsidRPr="00AC5EE8">
              <w:rPr>
                <w:color w:val="000000"/>
                <w:sz w:val="18"/>
                <w:szCs w:val="18"/>
              </w:rPr>
              <w:t>го (текущ</w:t>
            </w:r>
            <w:r w:rsidRPr="00AC5EE8">
              <w:rPr>
                <w:color w:val="000000"/>
                <w:sz w:val="18"/>
                <w:szCs w:val="18"/>
              </w:rPr>
              <w:t>е</w:t>
            </w:r>
            <w:r w:rsidRPr="00AC5EE8">
              <w:rPr>
                <w:color w:val="000000"/>
                <w:sz w:val="18"/>
                <w:szCs w:val="18"/>
              </w:rPr>
              <w:t>го) года</w:t>
            </w:r>
          </w:p>
        </w:tc>
        <w:tc>
          <w:tcPr>
            <w:tcW w:w="1130" w:type="dxa"/>
            <w:vMerge w:val="restart"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</w:t>
            </w:r>
            <w:r w:rsidRPr="00163456">
              <w:rPr>
                <w:color w:val="000000"/>
                <w:sz w:val="18"/>
                <w:szCs w:val="18"/>
              </w:rPr>
              <w:t>т</w:t>
            </w:r>
            <w:r w:rsidRPr="00163456">
              <w:rPr>
                <w:color w:val="000000"/>
                <w:sz w:val="18"/>
                <w:szCs w:val="18"/>
              </w:rPr>
              <w:t>четного периода</w:t>
            </w: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6B2652">
        <w:trPr>
          <w:trHeight w:val="20"/>
          <w:tblHeader/>
        </w:trPr>
        <w:tc>
          <w:tcPr>
            <w:tcW w:w="775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5F3BBE" w:rsidRPr="00163456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F3BBE" w:rsidRPr="006E4ED9" w:rsidTr="006B2652">
        <w:trPr>
          <w:trHeight w:val="20"/>
        </w:trPr>
        <w:tc>
          <w:tcPr>
            <w:tcW w:w="775" w:type="dxa"/>
            <w:noWrap/>
            <w:vAlign w:val="center"/>
          </w:tcPr>
          <w:p w:rsidR="005F3BBE" w:rsidRPr="00163456" w:rsidRDefault="00CF0C0B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24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7" w:type="dxa"/>
            <w:gridSpan w:val="10"/>
            <w:noWrap/>
            <w:vAlign w:val="center"/>
          </w:tcPr>
          <w:p w:rsidR="005F3BBE" w:rsidRPr="00163456" w:rsidRDefault="00B15BAF" w:rsidP="00CF0C0B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="00CF0C0B" w:rsidRPr="00CF0C0B">
              <w:rPr>
                <w:b/>
                <w:sz w:val="22"/>
                <w:szCs w:val="22"/>
              </w:rPr>
              <w:t>Развитие культуры муниципального образования Оренбургский район» на 2014-2018 годы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 xml:space="preserve">» </w:t>
            </w:r>
          </w:p>
        </w:tc>
      </w:tr>
      <w:tr w:rsidR="005F3BBE" w:rsidRPr="006E4ED9" w:rsidTr="006B265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5F3BBE" w:rsidRPr="00163456" w:rsidRDefault="006B265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45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7" w:type="dxa"/>
            <w:gridSpan w:val="10"/>
            <w:noWrap/>
            <w:vAlign w:val="center"/>
          </w:tcPr>
          <w:p w:rsidR="005F3BBE" w:rsidRPr="00163456" w:rsidRDefault="0016321D" w:rsidP="006B26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6321D">
              <w:rPr>
                <w:b/>
                <w:bCs/>
                <w:color w:val="000000"/>
                <w:sz w:val="18"/>
                <w:szCs w:val="18"/>
              </w:rPr>
              <w:t>1. Подпрограмма «</w:t>
            </w:r>
            <w:r w:rsidR="006B2652">
              <w:rPr>
                <w:b/>
                <w:bCs/>
                <w:color w:val="000000"/>
                <w:sz w:val="18"/>
                <w:szCs w:val="18"/>
              </w:rPr>
              <w:t>Наследие</w:t>
            </w:r>
            <w:r w:rsidRPr="0016321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A06E4A" w:rsidRPr="006E4ED9" w:rsidTr="006B2652">
        <w:trPr>
          <w:trHeight w:val="20"/>
        </w:trPr>
        <w:tc>
          <w:tcPr>
            <w:tcW w:w="775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A06E4A" w:rsidRPr="00163456" w:rsidRDefault="00A06E4A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A06E4A" w:rsidRPr="00163456" w:rsidRDefault="00A06E4A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A06E4A" w:rsidRPr="00163456" w:rsidRDefault="00477D6D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книгов</w:t>
            </w:r>
            <w:r>
              <w:rPr>
                <w:color w:val="000000"/>
                <w:sz w:val="18"/>
                <w:szCs w:val="18"/>
              </w:rPr>
              <w:t>ы</w:t>
            </w:r>
            <w:r>
              <w:rPr>
                <w:color w:val="000000"/>
                <w:sz w:val="18"/>
                <w:szCs w:val="18"/>
              </w:rPr>
              <w:t>дачи</w:t>
            </w:r>
          </w:p>
        </w:tc>
        <w:tc>
          <w:tcPr>
            <w:tcW w:w="1165" w:type="dxa"/>
            <w:noWrap/>
          </w:tcPr>
          <w:p w:rsidR="00A06E4A" w:rsidRPr="00A06E4A" w:rsidRDefault="00477D6D" w:rsidP="0074630A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655" w:type="dxa"/>
            <w:gridSpan w:val="2"/>
            <w:noWrap/>
          </w:tcPr>
          <w:p w:rsidR="00A06E4A" w:rsidRPr="00163456" w:rsidRDefault="00D62EAB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25532</w:t>
            </w:r>
          </w:p>
        </w:tc>
        <w:tc>
          <w:tcPr>
            <w:tcW w:w="1240" w:type="dxa"/>
            <w:noWrap/>
          </w:tcPr>
          <w:p w:rsidR="00A06E4A" w:rsidRPr="00163456" w:rsidRDefault="00477D6D" w:rsidP="00FB2EA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24901</w:t>
            </w:r>
          </w:p>
        </w:tc>
        <w:tc>
          <w:tcPr>
            <w:tcW w:w="1130" w:type="dxa"/>
            <w:noWrap/>
          </w:tcPr>
          <w:p w:rsidR="00A06E4A" w:rsidRPr="00163456" w:rsidRDefault="00477D6D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15779</w:t>
            </w:r>
          </w:p>
        </w:tc>
        <w:tc>
          <w:tcPr>
            <w:tcW w:w="1177" w:type="dxa"/>
            <w:noWrap/>
          </w:tcPr>
          <w:p w:rsidR="00A06E4A" w:rsidRPr="00163456" w:rsidRDefault="00D62EAB" w:rsidP="00FB2EA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9122</w:t>
            </w:r>
          </w:p>
        </w:tc>
        <w:tc>
          <w:tcPr>
            <w:tcW w:w="1384" w:type="dxa"/>
            <w:noWrap/>
          </w:tcPr>
          <w:p w:rsidR="00A06E4A" w:rsidRPr="00163456" w:rsidRDefault="00D62EAB" w:rsidP="00FB2EA5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-36,6</w:t>
            </w:r>
          </w:p>
        </w:tc>
        <w:tc>
          <w:tcPr>
            <w:tcW w:w="1240" w:type="dxa"/>
            <w:noWrap/>
          </w:tcPr>
          <w:p w:rsidR="00A06E4A" w:rsidRPr="00163456" w:rsidRDefault="00D62EAB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61,8</w:t>
            </w:r>
          </w:p>
        </w:tc>
        <w:tc>
          <w:tcPr>
            <w:tcW w:w="2436" w:type="dxa"/>
            <w:noWrap/>
          </w:tcPr>
          <w:p w:rsidR="00A06E4A" w:rsidRPr="00D62EAB" w:rsidRDefault="00666F8E" w:rsidP="0074630A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Показатель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нен.</w:t>
            </w:r>
            <w:r w:rsidR="00D62EAB" w:rsidRPr="00D62EAB">
              <w:rPr>
                <w:color w:val="000000"/>
              </w:rPr>
              <w:t xml:space="preserve"> </w:t>
            </w:r>
            <w:r w:rsidR="00D62EAB">
              <w:rPr>
                <w:color w:val="000000"/>
              </w:rPr>
              <w:t>Снижение произ</w:t>
            </w:r>
            <w:r w:rsidR="00D62EAB">
              <w:rPr>
                <w:color w:val="000000"/>
              </w:rPr>
              <w:t>о</w:t>
            </w:r>
            <w:r w:rsidR="00D62EAB">
              <w:rPr>
                <w:color w:val="000000"/>
              </w:rPr>
              <w:t xml:space="preserve">шло в связи с карантином по </w:t>
            </w:r>
            <w:r w:rsidR="00D62EAB">
              <w:rPr>
                <w:color w:val="000000"/>
                <w:lang w:val="en-US"/>
              </w:rPr>
              <w:t>COVID</w:t>
            </w:r>
          </w:p>
        </w:tc>
      </w:tr>
      <w:tr w:rsidR="005F3BBE" w:rsidRPr="006E4ED9" w:rsidTr="006B265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5F3BBE" w:rsidRPr="00163456" w:rsidRDefault="006B2652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5F3BBE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noWrap/>
            <w:vAlign w:val="center"/>
          </w:tcPr>
          <w:p w:rsidR="005F3BBE" w:rsidRPr="00163456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27" w:type="dxa"/>
            <w:gridSpan w:val="10"/>
            <w:noWrap/>
            <w:vAlign w:val="center"/>
          </w:tcPr>
          <w:p w:rsidR="005F3BBE" w:rsidRPr="00163456" w:rsidRDefault="00A06E4A" w:rsidP="006B265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06E4A">
              <w:rPr>
                <w:b/>
                <w:bCs/>
                <w:color w:val="000000"/>
                <w:sz w:val="18"/>
                <w:szCs w:val="18"/>
              </w:rPr>
              <w:t>2. Подпрограмма «</w:t>
            </w:r>
            <w:r w:rsidR="006B2652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  <w:r w:rsidRPr="00A06E4A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</w:tr>
      <w:tr w:rsidR="002F031B" w:rsidRPr="006E4ED9" w:rsidTr="006B2652">
        <w:trPr>
          <w:trHeight w:val="20"/>
        </w:trPr>
        <w:tc>
          <w:tcPr>
            <w:tcW w:w="775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2F031B" w:rsidRPr="00163456" w:rsidRDefault="002F031B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2F031B" w:rsidRPr="00163456" w:rsidRDefault="006B2652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численн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сти участников кул</w:t>
            </w:r>
            <w:r>
              <w:rPr>
                <w:color w:val="000000"/>
                <w:sz w:val="18"/>
                <w:szCs w:val="18"/>
              </w:rPr>
              <w:t>ь</w:t>
            </w:r>
            <w:r>
              <w:rPr>
                <w:color w:val="000000"/>
                <w:sz w:val="18"/>
                <w:szCs w:val="18"/>
              </w:rPr>
              <w:t>турно-досуговых 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роприятий</w:t>
            </w:r>
          </w:p>
        </w:tc>
        <w:tc>
          <w:tcPr>
            <w:tcW w:w="1409" w:type="dxa"/>
            <w:gridSpan w:val="2"/>
            <w:noWrap/>
          </w:tcPr>
          <w:p w:rsidR="002F031B" w:rsidRPr="00FB2590" w:rsidRDefault="006B2652" w:rsidP="00FB2590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DC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1" w:type="dxa"/>
            <w:noWrap/>
          </w:tcPr>
          <w:p w:rsidR="002F031B" w:rsidRPr="00D62EAB" w:rsidRDefault="00D62EAB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40" w:type="dxa"/>
            <w:noWrap/>
          </w:tcPr>
          <w:p w:rsidR="002F031B" w:rsidRPr="00C86F69" w:rsidRDefault="00E73D36" w:rsidP="0094428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0" w:type="dxa"/>
            <w:noWrap/>
          </w:tcPr>
          <w:p w:rsidR="002F031B" w:rsidRPr="00D62EAB" w:rsidRDefault="00D62EAB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77" w:type="dxa"/>
            <w:noWrap/>
          </w:tcPr>
          <w:p w:rsidR="002F031B" w:rsidRPr="00C86F69" w:rsidRDefault="002F031B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</w:tcPr>
          <w:p w:rsidR="002F031B" w:rsidRPr="00C86F69" w:rsidRDefault="002F031B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</w:tcPr>
          <w:p w:rsidR="002F031B" w:rsidRPr="00D62EAB" w:rsidRDefault="00D62EAB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436" w:type="dxa"/>
            <w:noWrap/>
          </w:tcPr>
          <w:p w:rsidR="002F031B" w:rsidRPr="00163456" w:rsidRDefault="003F5259" w:rsidP="00C86F69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выполнен.</w:t>
            </w:r>
          </w:p>
        </w:tc>
      </w:tr>
      <w:tr w:rsidR="002F031B" w:rsidRPr="006E4ED9" w:rsidTr="006B2652">
        <w:trPr>
          <w:trHeight w:val="20"/>
        </w:trPr>
        <w:tc>
          <w:tcPr>
            <w:tcW w:w="775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2F031B" w:rsidRPr="00163456" w:rsidRDefault="002F031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</w:tcPr>
          <w:p w:rsidR="002F031B" w:rsidRPr="00B97967" w:rsidRDefault="002F031B" w:rsidP="00EE3F1E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 w:rsidRPr="00B9796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</w:tcPr>
          <w:p w:rsidR="002F031B" w:rsidRPr="00B97967" w:rsidRDefault="006B2652" w:rsidP="00EE3F1E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Увеличение доли д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тей, привлекаемых к участию в творческих мероприятиях.</w:t>
            </w:r>
          </w:p>
        </w:tc>
        <w:tc>
          <w:tcPr>
            <w:tcW w:w="1409" w:type="dxa"/>
            <w:gridSpan w:val="2"/>
            <w:noWrap/>
          </w:tcPr>
          <w:p w:rsidR="002F031B" w:rsidRPr="00B97967" w:rsidRDefault="006B2652" w:rsidP="00FB2590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DC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1" w:type="dxa"/>
            <w:noWrap/>
          </w:tcPr>
          <w:p w:rsidR="002F031B" w:rsidRPr="00B97967" w:rsidRDefault="00E73D36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0" w:type="dxa"/>
            <w:noWrap/>
          </w:tcPr>
          <w:p w:rsidR="002F031B" w:rsidRPr="00B97967" w:rsidRDefault="00E73D36" w:rsidP="0094428C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0" w:type="dxa"/>
            <w:noWrap/>
          </w:tcPr>
          <w:p w:rsidR="002F031B" w:rsidRPr="00D62EAB" w:rsidRDefault="00D62EAB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77" w:type="dxa"/>
            <w:noWrap/>
          </w:tcPr>
          <w:p w:rsidR="002F031B" w:rsidRPr="00B97967" w:rsidRDefault="002F031B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</w:tcPr>
          <w:p w:rsidR="002F031B" w:rsidRPr="00B97967" w:rsidRDefault="008A263C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40" w:type="dxa"/>
            <w:noWrap/>
          </w:tcPr>
          <w:p w:rsidR="002F031B" w:rsidRPr="00D62EAB" w:rsidRDefault="00D62EAB" w:rsidP="003656AC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2436" w:type="dxa"/>
            <w:noWrap/>
          </w:tcPr>
          <w:p w:rsidR="002F031B" w:rsidRPr="00B97967" w:rsidRDefault="008A263C" w:rsidP="00783AF4">
            <w:pPr>
              <w:spacing w:before="40" w:after="4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Показатель выполнен.</w:t>
            </w:r>
          </w:p>
        </w:tc>
      </w:tr>
      <w:tr w:rsidR="000467DD" w:rsidRPr="006E4ED9" w:rsidTr="006B2652">
        <w:trPr>
          <w:trHeight w:val="20"/>
        </w:trPr>
        <w:tc>
          <w:tcPr>
            <w:tcW w:w="775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0467DD" w:rsidRPr="00163456" w:rsidRDefault="000467DD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0467DD" w:rsidRPr="00163456" w:rsidRDefault="006B2652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dxa"/>
            <w:noWrap/>
            <w:vAlign w:val="bottom"/>
          </w:tcPr>
          <w:p w:rsidR="000467DD" w:rsidRPr="00163456" w:rsidRDefault="006B2652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населения, зан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мающаяся творческой деятельностью на непрофессиональной основе</w:t>
            </w:r>
          </w:p>
        </w:tc>
        <w:tc>
          <w:tcPr>
            <w:tcW w:w="1409" w:type="dxa"/>
            <w:gridSpan w:val="2"/>
            <w:noWrap/>
          </w:tcPr>
          <w:p w:rsidR="000467DD" w:rsidRPr="00B9766A" w:rsidRDefault="006B2652" w:rsidP="00B9766A">
            <w:pPr>
              <w:pStyle w:val="a6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5DC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411" w:type="dxa"/>
            <w:noWrap/>
          </w:tcPr>
          <w:p w:rsidR="000467DD" w:rsidRPr="00B9766A" w:rsidRDefault="00E73D36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240" w:type="dxa"/>
            <w:noWrap/>
          </w:tcPr>
          <w:p w:rsidR="000467DD" w:rsidRPr="00B9766A" w:rsidRDefault="00E73D36" w:rsidP="00B9766A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130" w:type="dxa"/>
            <w:noWrap/>
          </w:tcPr>
          <w:p w:rsidR="000467DD" w:rsidRPr="00D62EAB" w:rsidRDefault="00D62EAB" w:rsidP="00B9766A">
            <w:pPr>
              <w:spacing w:before="40" w:after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4.5</w:t>
            </w:r>
          </w:p>
        </w:tc>
        <w:tc>
          <w:tcPr>
            <w:tcW w:w="1177" w:type="dxa"/>
            <w:noWrap/>
          </w:tcPr>
          <w:p w:rsidR="000467DD" w:rsidRPr="00B9766A" w:rsidRDefault="000467DD" w:rsidP="00E73D36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384" w:type="dxa"/>
            <w:noWrap/>
          </w:tcPr>
          <w:p w:rsidR="000467DD" w:rsidRPr="00B9766A" w:rsidRDefault="000467DD" w:rsidP="00B9766A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240" w:type="dxa"/>
            <w:noWrap/>
          </w:tcPr>
          <w:p w:rsidR="000467DD" w:rsidRPr="00D62EAB" w:rsidRDefault="00D62EAB" w:rsidP="00B9766A">
            <w:pPr>
              <w:spacing w:before="40" w:after="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2436" w:type="dxa"/>
            <w:noWrap/>
          </w:tcPr>
          <w:p w:rsidR="000467DD" w:rsidRPr="00B9766A" w:rsidRDefault="008625DD" w:rsidP="00B9766A">
            <w:pPr>
              <w:spacing w:before="40" w:after="40"/>
              <w:jc w:val="center"/>
              <w:rPr>
                <w:color w:val="000000"/>
              </w:rPr>
            </w:pPr>
            <w:r w:rsidRPr="00825DC4">
              <w:rPr>
                <w:color w:val="000000"/>
              </w:rPr>
              <w:t>Показатель выполнен</w:t>
            </w:r>
          </w:p>
        </w:tc>
      </w:tr>
    </w:tbl>
    <w:p w:rsidR="00D11177" w:rsidRDefault="00D11177" w:rsidP="00D11177">
      <w:pPr>
        <w:rPr>
          <w:sz w:val="24"/>
          <w:szCs w:val="24"/>
          <w:vertAlign w:val="superscript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6B2652" w:rsidRDefault="006B2652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AA68BB" w:rsidRDefault="00AA68BB" w:rsidP="005F3BBE">
      <w:pPr>
        <w:jc w:val="center"/>
        <w:rPr>
          <w:b/>
          <w:sz w:val="28"/>
          <w:szCs w:val="28"/>
        </w:rPr>
      </w:pPr>
    </w:p>
    <w:p w:rsidR="00E73D36" w:rsidRDefault="00E73D36" w:rsidP="005F3BBE">
      <w:pPr>
        <w:jc w:val="center"/>
        <w:rPr>
          <w:b/>
          <w:sz w:val="28"/>
          <w:szCs w:val="28"/>
        </w:rPr>
      </w:pPr>
    </w:p>
    <w:p w:rsidR="00E73D36" w:rsidRDefault="00E73D36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B35E18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3</w:t>
      </w:r>
      <w:r w:rsidRPr="00B35E18">
        <w:rPr>
          <w:b/>
          <w:sz w:val="28"/>
          <w:szCs w:val="28"/>
        </w:rPr>
        <w:t>.</w:t>
      </w:r>
      <w:hyperlink r:id="rId9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5F3BBE" w:rsidRPr="00B35E18" w:rsidRDefault="005F3BBE" w:rsidP="005F3BBE">
      <w:pPr>
        <w:jc w:val="center"/>
        <w:rPr>
          <w:sz w:val="28"/>
          <w:szCs w:val="28"/>
        </w:rPr>
      </w:pPr>
      <w:r w:rsidRPr="00B35E1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B35E18">
        <w:rPr>
          <w:sz w:val="28"/>
          <w:szCs w:val="28"/>
        </w:rPr>
        <w:t>на реализацию муниципальной программы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977"/>
        <w:gridCol w:w="1275"/>
        <w:gridCol w:w="567"/>
        <w:gridCol w:w="426"/>
        <w:gridCol w:w="425"/>
        <w:gridCol w:w="1276"/>
        <w:gridCol w:w="386"/>
        <w:gridCol w:w="1044"/>
        <w:gridCol w:w="1134"/>
        <w:gridCol w:w="1263"/>
        <w:gridCol w:w="1120"/>
        <w:gridCol w:w="1120"/>
      </w:tblGrid>
      <w:tr w:rsidR="005F3BBE" w:rsidRPr="00F22ABB" w:rsidTr="008F6CC3">
        <w:trPr>
          <w:trHeight w:val="696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Коды аналитической программной классиф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кации</w:t>
            </w:r>
          </w:p>
        </w:tc>
        <w:tc>
          <w:tcPr>
            <w:tcW w:w="297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Наименование муниципальной пр</w:t>
            </w:r>
            <w:r w:rsidRPr="00F22ABB">
              <w:rPr>
                <w:color w:val="000000"/>
                <w:sz w:val="18"/>
                <w:szCs w:val="18"/>
              </w:rPr>
              <w:t>о</w:t>
            </w:r>
            <w:r w:rsidRPr="00F22ABB">
              <w:rPr>
                <w:color w:val="000000"/>
                <w:sz w:val="18"/>
                <w:szCs w:val="18"/>
              </w:rPr>
              <w:t>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Ответстве</w:t>
            </w:r>
            <w:r w:rsidRPr="00F22ABB">
              <w:rPr>
                <w:color w:val="000000"/>
                <w:sz w:val="18"/>
                <w:szCs w:val="18"/>
              </w:rPr>
              <w:t>н</w:t>
            </w:r>
            <w:r w:rsidRPr="00F22ABB">
              <w:rPr>
                <w:color w:val="000000"/>
                <w:sz w:val="18"/>
                <w:szCs w:val="18"/>
              </w:rPr>
              <w:t>ный исполн</w:t>
            </w:r>
            <w:r w:rsidRPr="00F22ABB">
              <w:rPr>
                <w:color w:val="000000"/>
                <w:sz w:val="18"/>
                <w:szCs w:val="18"/>
              </w:rPr>
              <w:t>и</w:t>
            </w:r>
            <w:r w:rsidRPr="00F22ABB">
              <w:rPr>
                <w:color w:val="000000"/>
                <w:sz w:val="18"/>
                <w:szCs w:val="18"/>
              </w:rPr>
              <w:t>тель, соиспо</w:t>
            </w:r>
            <w:r w:rsidRPr="00F22ABB">
              <w:rPr>
                <w:color w:val="000000"/>
                <w:sz w:val="18"/>
                <w:szCs w:val="18"/>
              </w:rPr>
              <w:t>л</w:t>
            </w:r>
            <w:r w:rsidRPr="00F22ABB">
              <w:rPr>
                <w:color w:val="000000"/>
                <w:sz w:val="18"/>
                <w:szCs w:val="18"/>
              </w:rPr>
              <w:t>нитель</w:t>
            </w:r>
          </w:p>
        </w:tc>
        <w:tc>
          <w:tcPr>
            <w:tcW w:w="3080" w:type="dxa"/>
            <w:gridSpan w:val="5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Расходы бюджета муниципального района,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5F3BBE" w:rsidRPr="00F22ABB" w:rsidTr="006C00A4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F22ABB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22ABB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386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кассовое и</w:t>
            </w:r>
            <w:r w:rsidRPr="00F22ABB">
              <w:rPr>
                <w:color w:val="000000"/>
                <w:sz w:val="18"/>
                <w:szCs w:val="18"/>
              </w:rPr>
              <w:t>с</w:t>
            </w:r>
            <w:r w:rsidRPr="00F22ABB">
              <w:rPr>
                <w:color w:val="000000"/>
                <w:sz w:val="18"/>
                <w:szCs w:val="18"/>
              </w:rPr>
              <w:t>полнение на конец отче</w:t>
            </w:r>
            <w:r w:rsidRPr="00F22ABB">
              <w:rPr>
                <w:color w:val="000000"/>
                <w:sz w:val="18"/>
                <w:szCs w:val="18"/>
              </w:rPr>
              <w:t>т</w:t>
            </w:r>
            <w:r w:rsidRPr="00F22ABB">
              <w:rPr>
                <w:color w:val="000000"/>
                <w:sz w:val="18"/>
                <w:szCs w:val="18"/>
              </w:rPr>
              <w:t>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5F3BBE" w:rsidRPr="00F22ABB" w:rsidTr="006C00A4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22ABB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5F3BBE" w:rsidRPr="00F22ABB" w:rsidRDefault="005F3BBE" w:rsidP="006C00A4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22ABB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97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5F3BBE" w:rsidRPr="00F22ABB" w:rsidRDefault="005F3BBE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</w:p>
        </w:tc>
      </w:tr>
      <w:tr w:rsidR="00107807" w:rsidRPr="00F22ABB" w:rsidTr="001A4D63">
        <w:trPr>
          <w:trHeight w:val="818"/>
        </w:trPr>
        <w:tc>
          <w:tcPr>
            <w:tcW w:w="474" w:type="dxa"/>
            <w:vMerge w:val="restart"/>
            <w:noWrap/>
            <w:vAlign w:val="center"/>
          </w:tcPr>
          <w:p w:rsidR="00107807" w:rsidRPr="00F22ABB" w:rsidRDefault="008A263C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 w:val="restart"/>
          </w:tcPr>
          <w:p w:rsidR="00107807" w:rsidRPr="00F22ABB" w:rsidRDefault="008A263C" w:rsidP="001A4D63">
            <w:pPr>
              <w:ind w:left="-57" w:right="-57"/>
              <w:rPr>
                <w:b/>
                <w:bCs/>
                <w:color w:val="000000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Pr="008A263C">
              <w:rPr>
                <w:b/>
                <w:sz w:val="22"/>
                <w:szCs w:val="22"/>
              </w:rPr>
              <w:t>Развитие культуры мун</w:t>
            </w:r>
            <w:r w:rsidRPr="008A263C">
              <w:rPr>
                <w:b/>
                <w:sz w:val="22"/>
                <w:szCs w:val="22"/>
              </w:rPr>
              <w:t>и</w:t>
            </w:r>
            <w:r w:rsidRPr="008A263C">
              <w:rPr>
                <w:b/>
                <w:sz w:val="22"/>
                <w:szCs w:val="22"/>
              </w:rPr>
              <w:t>ципального образования Оренбургский район» на 2014-2018 годы</w:t>
            </w:r>
            <w:r w:rsidRPr="008A263C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  <w:r w:rsidRPr="00F22AB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386" w:type="dxa"/>
            <w:noWrap/>
          </w:tcPr>
          <w:p w:rsidR="00107807" w:rsidRPr="00F22ABB" w:rsidRDefault="00107807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107807" w:rsidRPr="00F22ABB" w:rsidRDefault="00397AA9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3922,5</w:t>
            </w:r>
          </w:p>
        </w:tc>
        <w:tc>
          <w:tcPr>
            <w:tcW w:w="1134" w:type="dxa"/>
            <w:noWrap/>
          </w:tcPr>
          <w:p w:rsidR="00107807" w:rsidRPr="00F22ABB" w:rsidRDefault="00397AA9" w:rsidP="0052036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3922,5</w:t>
            </w:r>
          </w:p>
        </w:tc>
        <w:tc>
          <w:tcPr>
            <w:tcW w:w="1263" w:type="dxa"/>
            <w:noWrap/>
          </w:tcPr>
          <w:p w:rsidR="00107807" w:rsidRPr="00F22ABB" w:rsidRDefault="00397AA9" w:rsidP="00520360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3901,4</w:t>
            </w:r>
          </w:p>
        </w:tc>
        <w:tc>
          <w:tcPr>
            <w:tcW w:w="1120" w:type="dxa"/>
            <w:noWrap/>
          </w:tcPr>
          <w:p w:rsidR="00107807" w:rsidRPr="00F22ABB" w:rsidRDefault="002D66C1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99,5</w:t>
            </w:r>
          </w:p>
        </w:tc>
        <w:tc>
          <w:tcPr>
            <w:tcW w:w="1120" w:type="dxa"/>
            <w:noWrap/>
          </w:tcPr>
          <w:p w:rsidR="00107807" w:rsidRPr="00F22ABB" w:rsidRDefault="002D66C1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99,5</w:t>
            </w:r>
          </w:p>
        </w:tc>
      </w:tr>
      <w:tr w:rsidR="00505D04" w:rsidRPr="00F22ABB" w:rsidTr="006C00A4">
        <w:trPr>
          <w:trHeight w:val="259"/>
        </w:trPr>
        <w:tc>
          <w:tcPr>
            <w:tcW w:w="474" w:type="dxa"/>
            <w:vMerge/>
            <w:vAlign w:val="center"/>
          </w:tcPr>
          <w:p w:rsidR="00505D04" w:rsidRPr="00F22ABB" w:rsidRDefault="00505D04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4" w:type="dxa"/>
            <w:vMerge/>
            <w:vAlign w:val="center"/>
          </w:tcPr>
          <w:p w:rsidR="00505D04" w:rsidRPr="00F22ABB" w:rsidRDefault="00505D04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vMerge/>
            <w:vAlign w:val="center"/>
          </w:tcPr>
          <w:p w:rsidR="00505D04" w:rsidRPr="00F22ABB" w:rsidRDefault="00505D04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vMerge/>
            <w:vAlign w:val="center"/>
          </w:tcPr>
          <w:p w:rsidR="00505D04" w:rsidRPr="00F22ABB" w:rsidRDefault="00505D04" w:rsidP="006C00A4">
            <w:pPr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505D04" w:rsidRPr="00F22ABB" w:rsidRDefault="00505D04" w:rsidP="006C00A4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</w:tcPr>
          <w:p w:rsidR="00505D04" w:rsidRPr="00F22ABB" w:rsidRDefault="00505D04" w:rsidP="006C00A4">
            <w:pPr>
              <w:ind w:left="-57" w:right="-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505D04" w:rsidRPr="00F22ABB" w:rsidRDefault="00505D04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616</w:t>
            </w:r>
          </w:p>
        </w:tc>
        <w:tc>
          <w:tcPr>
            <w:tcW w:w="426" w:type="dxa"/>
            <w:noWrap/>
          </w:tcPr>
          <w:p w:rsidR="00505D04" w:rsidRPr="00F22ABB" w:rsidRDefault="00505D04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noWrap/>
          </w:tcPr>
          <w:p w:rsidR="00505D04" w:rsidRPr="00F22ABB" w:rsidRDefault="00505D04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noWrap/>
          </w:tcPr>
          <w:p w:rsidR="00505D04" w:rsidRPr="00F22ABB" w:rsidRDefault="00505D04" w:rsidP="006C00A4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</w:t>
            </w:r>
            <w:r w:rsidRPr="00F22ABB">
              <w:rPr>
                <w:b/>
                <w:color w:val="000000"/>
              </w:rPr>
              <w:t xml:space="preserve"> 0 00 00000</w:t>
            </w:r>
          </w:p>
        </w:tc>
        <w:tc>
          <w:tcPr>
            <w:tcW w:w="386" w:type="dxa"/>
            <w:noWrap/>
          </w:tcPr>
          <w:p w:rsidR="00505D04" w:rsidRPr="00F22ABB" w:rsidRDefault="00505D04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1044" w:type="dxa"/>
            <w:noWrap/>
          </w:tcPr>
          <w:p w:rsidR="00505D04" w:rsidRPr="00397AA9" w:rsidRDefault="00397AA9" w:rsidP="00E45DE5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3922.5</w:t>
            </w:r>
          </w:p>
        </w:tc>
        <w:tc>
          <w:tcPr>
            <w:tcW w:w="1134" w:type="dxa"/>
            <w:noWrap/>
          </w:tcPr>
          <w:p w:rsidR="00505D04" w:rsidRPr="00397AA9" w:rsidRDefault="00397AA9" w:rsidP="00E45DE5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3922.5</w:t>
            </w:r>
          </w:p>
        </w:tc>
        <w:tc>
          <w:tcPr>
            <w:tcW w:w="1263" w:type="dxa"/>
            <w:noWrap/>
          </w:tcPr>
          <w:p w:rsidR="00505D04" w:rsidRPr="00F22ABB" w:rsidRDefault="00397AA9" w:rsidP="00E45DE5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3901,4</w:t>
            </w:r>
          </w:p>
        </w:tc>
        <w:tc>
          <w:tcPr>
            <w:tcW w:w="1120" w:type="dxa"/>
            <w:noWrap/>
          </w:tcPr>
          <w:p w:rsidR="00505D04" w:rsidRPr="00F22ABB" w:rsidRDefault="002D66C1" w:rsidP="002478D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99,5</w:t>
            </w:r>
          </w:p>
        </w:tc>
        <w:tc>
          <w:tcPr>
            <w:tcW w:w="1120" w:type="dxa"/>
            <w:noWrap/>
          </w:tcPr>
          <w:p w:rsidR="00505D04" w:rsidRPr="00F22ABB" w:rsidRDefault="002D66C1" w:rsidP="002478D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99,5</w:t>
            </w:r>
          </w:p>
        </w:tc>
      </w:tr>
      <w:tr w:rsidR="00B505E1" w:rsidRPr="00F22ABB" w:rsidTr="006C00A4">
        <w:trPr>
          <w:trHeight w:val="483"/>
        </w:trPr>
        <w:tc>
          <w:tcPr>
            <w:tcW w:w="47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AB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505E1" w:rsidRPr="00F22ABB" w:rsidRDefault="00B505E1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 Подпрограмма 1 «</w:t>
            </w:r>
            <w:r>
              <w:rPr>
                <w:b/>
                <w:color w:val="000000"/>
                <w:sz w:val="18"/>
                <w:szCs w:val="18"/>
              </w:rPr>
              <w:t>Наследие</w:t>
            </w:r>
            <w:r w:rsidRPr="00F22ABB">
              <w:rPr>
                <w:b/>
                <w:color w:val="000000"/>
                <w:sz w:val="18"/>
                <w:szCs w:val="18"/>
              </w:rPr>
              <w:t>»</w:t>
            </w:r>
          </w:p>
          <w:p w:rsidR="00B505E1" w:rsidRPr="00F22ABB" w:rsidRDefault="00B505E1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22AB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B505E1" w:rsidRPr="00B505E1" w:rsidRDefault="002D66C1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4" w:type="dxa"/>
            <w:noWrap/>
          </w:tcPr>
          <w:p w:rsidR="00B505E1" w:rsidRPr="00B505E1" w:rsidRDefault="002D66C1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263" w:type="dxa"/>
            <w:noWrap/>
          </w:tcPr>
          <w:p w:rsidR="00B505E1" w:rsidRPr="00B505E1" w:rsidRDefault="002D66C1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20" w:type="dxa"/>
            <w:noWrap/>
          </w:tcPr>
          <w:p w:rsidR="00B505E1" w:rsidRPr="00B505E1" w:rsidRDefault="00B505E1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B505E1" w:rsidRPr="00B505E1" w:rsidRDefault="00B505E1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2C53C4" w:rsidRPr="00F22ABB" w:rsidTr="006C00A4">
        <w:trPr>
          <w:trHeight w:val="522"/>
        </w:trPr>
        <w:tc>
          <w:tcPr>
            <w:tcW w:w="474" w:type="dxa"/>
            <w:vMerge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2C53C4" w:rsidRPr="00F22ABB" w:rsidRDefault="002C53C4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2C53C4" w:rsidRPr="00F22ABB" w:rsidRDefault="002C53C4" w:rsidP="00B505E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</w:tcPr>
          <w:p w:rsidR="002C53C4" w:rsidRPr="00F22ABB" w:rsidRDefault="002C53C4" w:rsidP="00B505E1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0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2C53C4" w:rsidRPr="00F22ABB" w:rsidRDefault="002C53C4" w:rsidP="002C53C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</w:t>
            </w:r>
            <w:r w:rsidRPr="00F22ABB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2</w:t>
            </w:r>
            <w:r w:rsidRPr="00F22ABB">
              <w:rPr>
                <w:b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386" w:type="dxa"/>
            <w:noWrap/>
          </w:tcPr>
          <w:p w:rsidR="002C53C4" w:rsidRPr="00F22ABB" w:rsidRDefault="002C53C4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2C53C4" w:rsidRPr="00B505E1" w:rsidRDefault="002D66C1" w:rsidP="00E45DE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4" w:type="dxa"/>
            <w:noWrap/>
          </w:tcPr>
          <w:p w:rsidR="002C53C4" w:rsidRPr="00B505E1" w:rsidRDefault="002D66C1" w:rsidP="00E45DE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263" w:type="dxa"/>
            <w:noWrap/>
          </w:tcPr>
          <w:p w:rsidR="002C53C4" w:rsidRPr="00B505E1" w:rsidRDefault="002D66C1" w:rsidP="00E45DE5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20" w:type="dxa"/>
            <w:noWrap/>
          </w:tcPr>
          <w:p w:rsidR="002C53C4" w:rsidRPr="00B505E1" w:rsidRDefault="002C53C4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2C53C4" w:rsidRPr="00B505E1" w:rsidRDefault="002C53C4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2C53C4" w:rsidRPr="00F22ABB" w:rsidTr="006C00A4">
        <w:trPr>
          <w:trHeight w:val="525"/>
        </w:trPr>
        <w:tc>
          <w:tcPr>
            <w:tcW w:w="474" w:type="dxa"/>
            <w:noWrap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34" w:type="dxa"/>
            <w:noWrap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vAlign w:val="center"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C53C4" w:rsidRDefault="002C53C4" w:rsidP="008A263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22ABB">
              <w:rPr>
                <w:color w:val="000000"/>
                <w:sz w:val="18"/>
                <w:szCs w:val="18"/>
              </w:rPr>
              <w:t> </w:t>
            </w:r>
            <w:r w:rsidRPr="00941417">
              <w:rPr>
                <w:color w:val="000000"/>
                <w:sz w:val="22"/>
                <w:szCs w:val="22"/>
              </w:rPr>
              <w:t>Основное мероприятие 1.1.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2C53C4" w:rsidRPr="00F22ABB" w:rsidRDefault="002C53C4" w:rsidP="008A263C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941417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библиотечного дела</w:t>
            </w:r>
            <w:r w:rsidRPr="0094141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2C53C4" w:rsidRPr="00F22ABB" w:rsidRDefault="002C53C4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</w:tcPr>
          <w:p w:rsidR="002C53C4" w:rsidRPr="00F22ABB" w:rsidRDefault="002C53C4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2C53C4" w:rsidRPr="00F22ABB" w:rsidRDefault="002C53C4" w:rsidP="002C53C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  <w:r w:rsidRPr="00F22AB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22ABB">
              <w:rPr>
                <w:color w:val="000000"/>
                <w:sz w:val="18"/>
                <w:szCs w:val="18"/>
              </w:rPr>
              <w:t xml:space="preserve"> 01 </w:t>
            </w:r>
            <w:r>
              <w:rPr>
                <w:color w:val="000000"/>
                <w:sz w:val="18"/>
                <w:szCs w:val="18"/>
              </w:rPr>
              <w:t>70011</w:t>
            </w:r>
          </w:p>
        </w:tc>
        <w:tc>
          <w:tcPr>
            <w:tcW w:w="386" w:type="dxa"/>
            <w:noWrap/>
          </w:tcPr>
          <w:p w:rsidR="002C53C4" w:rsidRPr="00F22ABB" w:rsidRDefault="002C53C4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2C53C4" w:rsidRPr="002D66C1" w:rsidRDefault="002D66C1" w:rsidP="00E45DE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134" w:type="dxa"/>
            <w:noWrap/>
          </w:tcPr>
          <w:p w:rsidR="002C53C4" w:rsidRPr="002D66C1" w:rsidRDefault="002D66C1" w:rsidP="00E45DE5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263" w:type="dxa"/>
            <w:noWrap/>
          </w:tcPr>
          <w:p w:rsidR="002C53C4" w:rsidRPr="00D62EAB" w:rsidRDefault="00D62EAB" w:rsidP="00E45DE5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620</w:t>
            </w:r>
          </w:p>
        </w:tc>
        <w:tc>
          <w:tcPr>
            <w:tcW w:w="1120" w:type="dxa"/>
            <w:noWrap/>
          </w:tcPr>
          <w:p w:rsidR="002C53C4" w:rsidRPr="00F22ABB" w:rsidRDefault="002C53C4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2C53C4" w:rsidRPr="00F22ABB" w:rsidRDefault="002C53C4" w:rsidP="0094428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B505E1" w:rsidRPr="00F22ABB" w:rsidTr="006C00A4">
        <w:trPr>
          <w:trHeight w:val="522"/>
        </w:trPr>
        <w:tc>
          <w:tcPr>
            <w:tcW w:w="47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B505E1" w:rsidRPr="00F22ABB" w:rsidRDefault="00B505E1" w:rsidP="008A263C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Подпрограмма 2 «</w:t>
            </w:r>
            <w:r>
              <w:rPr>
                <w:b/>
                <w:color w:val="000000"/>
                <w:sz w:val="18"/>
                <w:szCs w:val="18"/>
              </w:rPr>
              <w:t>Культура</w:t>
            </w:r>
            <w:r w:rsidRPr="00F22ABB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 w:rsidRPr="00F22ABB">
              <w:rPr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86" w:type="dxa"/>
            <w:noWrap/>
          </w:tcPr>
          <w:p w:rsidR="00B505E1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B505E1" w:rsidRPr="00F22ABB" w:rsidRDefault="002D66C1" w:rsidP="002C53C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3302,5</w:t>
            </w:r>
          </w:p>
        </w:tc>
        <w:tc>
          <w:tcPr>
            <w:tcW w:w="1134" w:type="dxa"/>
            <w:noWrap/>
          </w:tcPr>
          <w:p w:rsidR="00B505E1" w:rsidRPr="00F22ABB" w:rsidRDefault="002D66C1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3302,5</w:t>
            </w:r>
          </w:p>
        </w:tc>
        <w:tc>
          <w:tcPr>
            <w:tcW w:w="1263" w:type="dxa"/>
            <w:noWrap/>
          </w:tcPr>
          <w:p w:rsidR="00B505E1" w:rsidRPr="00F22ABB" w:rsidRDefault="00397AA9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3281,4</w:t>
            </w:r>
          </w:p>
        </w:tc>
        <w:tc>
          <w:tcPr>
            <w:tcW w:w="1120" w:type="dxa"/>
            <w:noWrap/>
          </w:tcPr>
          <w:p w:rsidR="00B505E1" w:rsidRPr="00F22ABB" w:rsidRDefault="002D66C1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20" w:type="dxa"/>
            <w:noWrap/>
          </w:tcPr>
          <w:p w:rsidR="00B505E1" w:rsidRPr="00F22ABB" w:rsidRDefault="002D66C1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99,4</w:t>
            </w:r>
          </w:p>
        </w:tc>
      </w:tr>
      <w:tr w:rsidR="00F22ABB" w:rsidRPr="00F22ABB" w:rsidTr="006C00A4">
        <w:trPr>
          <w:trHeight w:val="522"/>
        </w:trPr>
        <w:tc>
          <w:tcPr>
            <w:tcW w:w="474" w:type="dxa"/>
            <w:vMerge/>
            <w:noWrap/>
            <w:vAlign w:val="center"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22ABB" w:rsidRPr="00F22ABB" w:rsidRDefault="00F22ABB" w:rsidP="006C00A4">
            <w:pPr>
              <w:ind w:left="-57" w:right="-57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F22ABB" w:rsidRPr="00F22ABB" w:rsidRDefault="008A263C" w:rsidP="008A263C">
            <w:pPr>
              <w:ind w:left="-57" w:right="-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F22ABB" w:rsidRPr="00F22ABB" w:rsidRDefault="00B505E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noWrap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:rsidR="00F22ABB" w:rsidRPr="00F22ABB" w:rsidRDefault="00B505E1" w:rsidP="00F22AB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</w:t>
            </w:r>
            <w:r w:rsidR="00F22ABB" w:rsidRPr="00F22ABB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22ABB">
              <w:rPr>
                <w:b/>
                <w:color w:val="000000"/>
                <w:sz w:val="18"/>
                <w:szCs w:val="18"/>
              </w:rPr>
              <w:t>2</w:t>
            </w:r>
            <w:r w:rsidR="00F22ABB" w:rsidRPr="00F22ABB">
              <w:rPr>
                <w:b/>
                <w:color w:val="000000"/>
                <w:sz w:val="18"/>
                <w:szCs w:val="18"/>
              </w:rPr>
              <w:t xml:space="preserve"> 00 00000</w:t>
            </w:r>
          </w:p>
        </w:tc>
        <w:tc>
          <w:tcPr>
            <w:tcW w:w="386" w:type="dxa"/>
            <w:noWrap/>
          </w:tcPr>
          <w:p w:rsidR="00F22ABB" w:rsidRPr="00F22ABB" w:rsidRDefault="00F22ABB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22ABB" w:rsidRPr="00F22ABB" w:rsidRDefault="002D66C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3302,5</w:t>
            </w:r>
          </w:p>
        </w:tc>
        <w:tc>
          <w:tcPr>
            <w:tcW w:w="1134" w:type="dxa"/>
            <w:noWrap/>
          </w:tcPr>
          <w:p w:rsidR="00F22ABB" w:rsidRPr="00F22ABB" w:rsidRDefault="002D66C1" w:rsidP="006C00A4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3302,5</w:t>
            </w:r>
          </w:p>
        </w:tc>
        <w:tc>
          <w:tcPr>
            <w:tcW w:w="1263" w:type="dxa"/>
            <w:noWrap/>
          </w:tcPr>
          <w:p w:rsidR="00F22ABB" w:rsidRPr="00F22ABB" w:rsidRDefault="002D66C1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3281,4</w:t>
            </w:r>
          </w:p>
        </w:tc>
        <w:tc>
          <w:tcPr>
            <w:tcW w:w="1120" w:type="dxa"/>
            <w:noWrap/>
          </w:tcPr>
          <w:p w:rsidR="00F22ABB" w:rsidRPr="00F22ABB" w:rsidRDefault="002D66C1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20" w:type="dxa"/>
            <w:noWrap/>
          </w:tcPr>
          <w:p w:rsidR="00F22ABB" w:rsidRPr="00F22ABB" w:rsidRDefault="002D66C1" w:rsidP="0094428C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99,4</w:t>
            </w:r>
          </w:p>
        </w:tc>
      </w:tr>
      <w:tr w:rsidR="00FD0456" w:rsidRPr="00F22ABB" w:rsidTr="00B505E1">
        <w:trPr>
          <w:trHeight w:val="383"/>
        </w:trPr>
        <w:tc>
          <w:tcPr>
            <w:tcW w:w="474" w:type="dxa"/>
            <w:vMerge w:val="restart"/>
            <w:noWrap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18" w:type="dxa"/>
            <w:vMerge w:val="restart"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D0456" w:rsidRPr="00F22ABB" w:rsidRDefault="00FD0456" w:rsidP="006C00A4">
            <w:pPr>
              <w:ind w:left="-57" w:right="-57"/>
              <w:rPr>
                <w:color w:val="000000"/>
                <w:sz w:val="18"/>
                <w:szCs w:val="18"/>
              </w:rPr>
            </w:pPr>
            <w:r w:rsidRPr="00145BF5">
              <w:rPr>
                <w:color w:val="000000"/>
                <w:sz w:val="22"/>
                <w:szCs w:val="22"/>
              </w:rPr>
              <w:t>Основное мероприятие 2.1. «</w:t>
            </w:r>
            <w:r>
              <w:rPr>
                <w:color w:val="000000"/>
                <w:sz w:val="22"/>
                <w:szCs w:val="22"/>
              </w:rPr>
              <w:t>Сохранение и развитие учреждений культуры</w:t>
            </w:r>
            <w:r w:rsidRPr="00145B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5" w:type="dxa"/>
            <w:vMerge w:val="restart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МБУК</w:t>
            </w:r>
          </w:p>
        </w:tc>
        <w:tc>
          <w:tcPr>
            <w:tcW w:w="567" w:type="dxa"/>
            <w:noWrap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D0456" w:rsidRPr="00F22ABB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noWrap/>
          </w:tcPr>
          <w:p w:rsidR="00FD0456" w:rsidRPr="00F22ABB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F22ABB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FD0456" w:rsidRPr="00F22ABB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</w:t>
            </w:r>
            <w:r w:rsidRPr="00F22ABB">
              <w:rPr>
                <w:color w:val="000000"/>
                <w:sz w:val="18"/>
                <w:szCs w:val="18"/>
              </w:rPr>
              <w:t>2 0</w:t>
            </w:r>
            <w:r>
              <w:rPr>
                <w:color w:val="000000"/>
                <w:sz w:val="18"/>
                <w:szCs w:val="18"/>
              </w:rPr>
              <w:t>1</w:t>
            </w:r>
            <w:r w:rsidRPr="00F22AB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70011</w:t>
            </w:r>
          </w:p>
        </w:tc>
        <w:tc>
          <w:tcPr>
            <w:tcW w:w="386" w:type="dxa"/>
            <w:noWrap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D0456" w:rsidRPr="00F22ABB" w:rsidRDefault="002D66C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3302,5</w:t>
            </w:r>
          </w:p>
        </w:tc>
        <w:tc>
          <w:tcPr>
            <w:tcW w:w="1134" w:type="dxa"/>
            <w:noWrap/>
          </w:tcPr>
          <w:p w:rsidR="00FD0456" w:rsidRPr="00F22ABB" w:rsidRDefault="002D66C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3302,5</w:t>
            </w:r>
          </w:p>
        </w:tc>
        <w:tc>
          <w:tcPr>
            <w:tcW w:w="1263" w:type="dxa"/>
            <w:noWrap/>
          </w:tcPr>
          <w:p w:rsidR="00FD0456" w:rsidRPr="00F22ABB" w:rsidRDefault="002D66C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3281,4</w:t>
            </w:r>
          </w:p>
        </w:tc>
        <w:tc>
          <w:tcPr>
            <w:tcW w:w="1120" w:type="dxa"/>
            <w:noWrap/>
          </w:tcPr>
          <w:p w:rsidR="00FD0456" w:rsidRPr="00F22ABB" w:rsidRDefault="002D66C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20" w:type="dxa"/>
            <w:noWrap/>
          </w:tcPr>
          <w:p w:rsidR="00FD0456" w:rsidRDefault="002D66C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99,4</w:t>
            </w:r>
          </w:p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D0456" w:rsidRPr="00F22ABB" w:rsidTr="002C53C4">
        <w:trPr>
          <w:trHeight w:val="188"/>
        </w:trPr>
        <w:tc>
          <w:tcPr>
            <w:tcW w:w="474" w:type="dxa"/>
            <w:vMerge/>
            <w:noWrap/>
            <w:vAlign w:val="center"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D0456" w:rsidRPr="00145BF5" w:rsidRDefault="00FD0456" w:rsidP="006C00A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D0456" w:rsidRDefault="00FD0456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D0456" w:rsidRPr="00F22ABB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</w:tcPr>
          <w:p w:rsidR="00FD0456" w:rsidRPr="00F22ABB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FD0456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81 2 01 70011</w:t>
            </w:r>
          </w:p>
        </w:tc>
        <w:tc>
          <w:tcPr>
            <w:tcW w:w="386" w:type="dxa"/>
            <w:noWrap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D0456" w:rsidRDefault="002D66C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2911,5</w:t>
            </w:r>
          </w:p>
        </w:tc>
        <w:tc>
          <w:tcPr>
            <w:tcW w:w="1134" w:type="dxa"/>
            <w:noWrap/>
          </w:tcPr>
          <w:p w:rsidR="00FD0456" w:rsidRDefault="002D66C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2911,5</w:t>
            </w:r>
          </w:p>
        </w:tc>
        <w:tc>
          <w:tcPr>
            <w:tcW w:w="1263" w:type="dxa"/>
            <w:noWrap/>
          </w:tcPr>
          <w:p w:rsidR="00FD0456" w:rsidRDefault="002D66C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2890,4</w:t>
            </w:r>
          </w:p>
        </w:tc>
        <w:tc>
          <w:tcPr>
            <w:tcW w:w="1120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D0456" w:rsidRPr="00F22ABB" w:rsidTr="00FD0456">
        <w:trPr>
          <w:trHeight w:val="105"/>
        </w:trPr>
        <w:tc>
          <w:tcPr>
            <w:tcW w:w="474" w:type="dxa"/>
            <w:vMerge/>
            <w:noWrap/>
            <w:vAlign w:val="center"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D0456" w:rsidRPr="00145BF5" w:rsidRDefault="00FD0456" w:rsidP="006C00A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D0456" w:rsidRDefault="00FD0456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D0456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</w:tcPr>
          <w:p w:rsidR="00FD0456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FD0456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81 2 01 95555</w:t>
            </w:r>
          </w:p>
        </w:tc>
        <w:tc>
          <w:tcPr>
            <w:tcW w:w="386" w:type="dxa"/>
            <w:noWrap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D0456" w:rsidRDefault="002D66C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noWrap/>
          </w:tcPr>
          <w:p w:rsidR="00FD0456" w:rsidRDefault="002D66C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63" w:type="dxa"/>
            <w:noWrap/>
          </w:tcPr>
          <w:p w:rsidR="00FD0456" w:rsidRDefault="002D66C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0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D0456" w:rsidRPr="00F22ABB" w:rsidTr="006C00A4">
        <w:trPr>
          <w:trHeight w:val="105"/>
        </w:trPr>
        <w:tc>
          <w:tcPr>
            <w:tcW w:w="474" w:type="dxa"/>
            <w:vMerge/>
            <w:noWrap/>
            <w:vAlign w:val="center"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D0456" w:rsidRPr="00145BF5" w:rsidRDefault="00FD0456" w:rsidP="006C00A4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D0456" w:rsidRDefault="00FD0456" w:rsidP="006C00A4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616</w:t>
            </w:r>
          </w:p>
        </w:tc>
        <w:tc>
          <w:tcPr>
            <w:tcW w:w="426" w:type="dxa"/>
            <w:noWrap/>
          </w:tcPr>
          <w:p w:rsidR="00FD0456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425" w:type="dxa"/>
            <w:noWrap/>
          </w:tcPr>
          <w:p w:rsidR="00FD0456" w:rsidRDefault="00FD0456" w:rsidP="00B505E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noWrap/>
          </w:tcPr>
          <w:p w:rsidR="00FD0456" w:rsidRPr="00FD0456" w:rsidRDefault="00FD0456" w:rsidP="002D66C1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81 2 02 </w:t>
            </w:r>
            <w:r w:rsidR="002D66C1">
              <w:rPr>
                <w:color w:val="000000"/>
                <w:sz w:val="18"/>
                <w:szCs w:val="18"/>
              </w:rPr>
              <w:t>67777</w:t>
            </w:r>
          </w:p>
        </w:tc>
        <w:tc>
          <w:tcPr>
            <w:tcW w:w="386" w:type="dxa"/>
            <w:noWrap/>
          </w:tcPr>
          <w:p w:rsidR="00FD0456" w:rsidRPr="00F22ABB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noWrap/>
          </w:tcPr>
          <w:p w:rsidR="00FD0456" w:rsidRDefault="002D66C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1134" w:type="dxa"/>
            <w:noWrap/>
          </w:tcPr>
          <w:p w:rsidR="00FD0456" w:rsidRDefault="002D66C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1263" w:type="dxa"/>
            <w:noWrap/>
          </w:tcPr>
          <w:p w:rsidR="00FD0456" w:rsidRDefault="002D66C1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1120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</w:tcPr>
          <w:p w:rsidR="00FD0456" w:rsidRDefault="00FD0456" w:rsidP="006C00A4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</w:tbl>
    <w:p w:rsidR="005F3BBE" w:rsidRPr="00B65144" w:rsidRDefault="005F3BBE" w:rsidP="00AA68BB">
      <w:pPr>
        <w:suppressAutoHyphens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6514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B651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hyperlink r:id="rId10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655"/>
        <w:gridCol w:w="2268"/>
        <w:gridCol w:w="6270"/>
        <w:gridCol w:w="1620"/>
        <w:gridCol w:w="1480"/>
        <w:gridCol w:w="1540"/>
      </w:tblGrid>
      <w:tr w:rsidR="005F3BBE" w:rsidRPr="00C66AE3" w:rsidTr="0045431D">
        <w:trPr>
          <w:trHeight w:val="908"/>
          <w:tblHeader/>
        </w:trPr>
        <w:tc>
          <w:tcPr>
            <w:tcW w:w="1433" w:type="dxa"/>
            <w:gridSpan w:val="2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Коды аналит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ческой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граммной кла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сификации</w:t>
            </w:r>
          </w:p>
        </w:tc>
        <w:tc>
          <w:tcPr>
            <w:tcW w:w="2268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Наименование муниц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пальной программы, по</w:t>
            </w:r>
            <w:r w:rsidRPr="00C66AE3">
              <w:rPr>
                <w:color w:val="000000"/>
                <w:sz w:val="18"/>
                <w:szCs w:val="18"/>
              </w:rPr>
              <w:t>д</w:t>
            </w:r>
            <w:r w:rsidRPr="00C66AE3">
              <w:rPr>
                <w:color w:val="000000"/>
                <w:sz w:val="18"/>
                <w:szCs w:val="18"/>
              </w:rPr>
              <w:t>программы</w:t>
            </w:r>
          </w:p>
        </w:tc>
        <w:tc>
          <w:tcPr>
            <w:tcW w:w="627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План расходов на отчетный год  согласно мун</w:t>
            </w:r>
            <w:r w:rsidRPr="00C66AE3">
              <w:rPr>
                <w:color w:val="000000"/>
                <w:sz w:val="18"/>
                <w:szCs w:val="18"/>
              </w:rPr>
              <w:t>и</w:t>
            </w:r>
            <w:r w:rsidRPr="00C66AE3">
              <w:rPr>
                <w:color w:val="000000"/>
                <w:sz w:val="18"/>
                <w:szCs w:val="18"/>
              </w:rPr>
              <w:t>ципальной пр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Отношение фа</w:t>
            </w:r>
            <w:r w:rsidRPr="00C66AE3">
              <w:rPr>
                <w:color w:val="000000"/>
                <w:sz w:val="18"/>
                <w:szCs w:val="18"/>
              </w:rPr>
              <w:t>к</w:t>
            </w:r>
            <w:r w:rsidRPr="00C66AE3">
              <w:rPr>
                <w:color w:val="000000"/>
                <w:sz w:val="18"/>
                <w:szCs w:val="18"/>
              </w:rPr>
              <w:t>тических расх</w:t>
            </w:r>
            <w:r w:rsidRPr="00C66AE3">
              <w:rPr>
                <w:color w:val="000000"/>
                <w:sz w:val="18"/>
                <w:szCs w:val="18"/>
              </w:rPr>
              <w:t>о</w:t>
            </w:r>
            <w:r w:rsidRPr="00C66AE3">
              <w:rPr>
                <w:color w:val="000000"/>
                <w:sz w:val="18"/>
                <w:szCs w:val="18"/>
              </w:rPr>
              <w:t>дов к плану ра</w:t>
            </w:r>
            <w:r w:rsidRPr="00C66AE3">
              <w:rPr>
                <w:color w:val="000000"/>
                <w:sz w:val="18"/>
                <w:szCs w:val="18"/>
              </w:rPr>
              <w:t>с</w:t>
            </w:r>
            <w:r w:rsidRPr="00C66AE3">
              <w:rPr>
                <w:color w:val="000000"/>
                <w:sz w:val="18"/>
                <w:szCs w:val="18"/>
              </w:rPr>
              <w:t>ходов, %</w:t>
            </w:r>
          </w:p>
        </w:tc>
      </w:tr>
      <w:tr w:rsidR="005F3BBE" w:rsidRPr="00C66AE3" w:rsidTr="0045431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C66AE3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55" w:type="dxa"/>
            <w:noWrap/>
            <w:vAlign w:val="center"/>
          </w:tcPr>
          <w:p w:rsidR="005F3BBE" w:rsidRPr="00C66AE3" w:rsidRDefault="005F3BBE" w:rsidP="00BF52E6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66AE3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434B9B" w:rsidRPr="00C66AE3" w:rsidRDefault="00A6354F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434B9B" w:rsidRPr="00C66AE3" w:rsidRDefault="00434B9B" w:rsidP="00BF52E6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AE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vMerge w:val="restart"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B15BAF">
              <w:rPr>
                <w:b/>
                <w:bCs/>
                <w:color w:val="000000"/>
                <w:sz w:val="18"/>
                <w:szCs w:val="18"/>
              </w:rPr>
              <w:t>грамма «</w:t>
            </w:r>
            <w:r w:rsidRPr="008A263C">
              <w:rPr>
                <w:b/>
                <w:sz w:val="22"/>
                <w:szCs w:val="22"/>
              </w:rPr>
              <w:t>Развитие культуры муниц</w:t>
            </w:r>
            <w:r w:rsidRPr="008A263C">
              <w:rPr>
                <w:b/>
                <w:sz w:val="22"/>
                <w:szCs w:val="22"/>
              </w:rPr>
              <w:t>и</w:t>
            </w:r>
            <w:r w:rsidRPr="008A263C">
              <w:rPr>
                <w:b/>
                <w:sz w:val="22"/>
                <w:szCs w:val="22"/>
              </w:rPr>
              <w:t>пального образов</w:t>
            </w:r>
            <w:r w:rsidRPr="008A263C">
              <w:rPr>
                <w:b/>
                <w:sz w:val="22"/>
                <w:szCs w:val="22"/>
              </w:rPr>
              <w:t>а</w:t>
            </w:r>
            <w:r w:rsidRPr="008A263C">
              <w:rPr>
                <w:b/>
                <w:sz w:val="22"/>
                <w:szCs w:val="22"/>
              </w:rPr>
              <w:t>ния Оренбургский район» на 2014-2018 годы</w:t>
            </w:r>
            <w:r w:rsidRPr="008A263C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434B9B" w:rsidRPr="00F22ABB" w:rsidRDefault="002D66C1" w:rsidP="002478D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3922,5</w:t>
            </w:r>
          </w:p>
        </w:tc>
        <w:tc>
          <w:tcPr>
            <w:tcW w:w="1480" w:type="dxa"/>
            <w:noWrap/>
          </w:tcPr>
          <w:p w:rsidR="00434B9B" w:rsidRPr="00F22ABB" w:rsidRDefault="002D66C1" w:rsidP="002478D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3901,4</w:t>
            </w:r>
          </w:p>
        </w:tc>
        <w:tc>
          <w:tcPr>
            <w:tcW w:w="1540" w:type="dxa"/>
            <w:noWrap/>
          </w:tcPr>
          <w:p w:rsidR="00434B9B" w:rsidRPr="00F22ABB" w:rsidRDefault="002D66C1" w:rsidP="002478D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99,5</w:t>
            </w: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434B9B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434B9B" w:rsidRPr="00FD0456" w:rsidRDefault="002D66C1" w:rsidP="002478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3922,5</w:t>
            </w:r>
          </w:p>
        </w:tc>
        <w:tc>
          <w:tcPr>
            <w:tcW w:w="1480" w:type="dxa"/>
            <w:noWrap/>
          </w:tcPr>
          <w:p w:rsidR="00434B9B" w:rsidRPr="00434B9B" w:rsidRDefault="002D66C1" w:rsidP="002478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3901,4</w:t>
            </w:r>
          </w:p>
        </w:tc>
        <w:tc>
          <w:tcPr>
            <w:tcW w:w="1540" w:type="dxa"/>
            <w:noWrap/>
          </w:tcPr>
          <w:p w:rsidR="00434B9B" w:rsidRPr="00434B9B" w:rsidRDefault="002D66C1" w:rsidP="002478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20360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D9791D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D9791D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434B9B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434B9B" w:rsidRPr="00434B9B" w:rsidRDefault="00D9791D" w:rsidP="002478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3541,5</w:t>
            </w:r>
          </w:p>
        </w:tc>
        <w:tc>
          <w:tcPr>
            <w:tcW w:w="1480" w:type="dxa"/>
            <w:noWrap/>
          </w:tcPr>
          <w:p w:rsidR="00434B9B" w:rsidRPr="00434B9B" w:rsidRDefault="00D9791D" w:rsidP="002478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3520,4</w:t>
            </w:r>
          </w:p>
        </w:tc>
        <w:tc>
          <w:tcPr>
            <w:tcW w:w="1540" w:type="dxa"/>
            <w:noWrap/>
          </w:tcPr>
          <w:p w:rsidR="00434B9B" w:rsidRPr="00434B9B" w:rsidRDefault="00D9791D" w:rsidP="002478DB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C66AE3" w:rsidRDefault="005F3BBE" w:rsidP="00BF52E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434B9B" w:rsidRPr="00B64FC0" w:rsidRDefault="00A6354F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55" w:type="dxa"/>
            <w:vMerge w:val="restart"/>
            <w:noWrap/>
            <w:vAlign w:val="center"/>
          </w:tcPr>
          <w:p w:rsidR="00434B9B" w:rsidRPr="00B64FC0" w:rsidRDefault="00434B9B" w:rsidP="00BF52E6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434B9B" w:rsidRPr="00B64FC0" w:rsidRDefault="00434B9B" w:rsidP="00434B9B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Подпрограмма 1  «</w:t>
            </w:r>
            <w:r>
              <w:rPr>
                <w:bCs/>
                <w:color w:val="000000"/>
                <w:sz w:val="18"/>
                <w:szCs w:val="18"/>
              </w:rPr>
              <w:t>Насл</w:t>
            </w:r>
            <w:r>
              <w:rPr>
                <w:bCs/>
                <w:color w:val="000000"/>
                <w:sz w:val="18"/>
                <w:szCs w:val="18"/>
              </w:rPr>
              <w:t>е</w:t>
            </w:r>
            <w:r>
              <w:rPr>
                <w:bCs/>
                <w:color w:val="000000"/>
                <w:sz w:val="18"/>
                <w:szCs w:val="18"/>
              </w:rPr>
              <w:t>дие</w:t>
            </w:r>
            <w:r w:rsidRPr="00B64FC0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BF52E6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434B9B" w:rsidRPr="00B505E1" w:rsidRDefault="00D9791D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480" w:type="dxa"/>
            <w:noWrap/>
          </w:tcPr>
          <w:p w:rsidR="00434B9B" w:rsidRPr="00B505E1" w:rsidRDefault="00D9791D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40" w:type="dxa"/>
            <w:noWrap/>
          </w:tcPr>
          <w:p w:rsidR="00434B9B" w:rsidRPr="00B505E1" w:rsidRDefault="00434B9B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434B9B" w:rsidRPr="00434B9B" w:rsidRDefault="00D9791D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480" w:type="dxa"/>
            <w:noWrap/>
          </w:tcPr>
          <w:p w:rsidR="00434B9B" w:rsidRPr="00434B9B" w:rsidRDefault="00D9791D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40" w:type="dxa"/>
            <w:noWrap/>
          </w:tcPr>
          <w:p w:rsidR="00434B9B" w:rsidRPr="00434B9B" w:rsidRDefault="00434B9B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20360" w:rsidP="00BF52E6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Pr="00C66AE3">
              <w:rPr>
                <w:sz w:val="18"/>
                <w:szCs w:val="18"/>
              </w:rPr>
              <w:t xml:space="preserve"> бюджета муниципального района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D9791D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1480" w:type="dxa"/>
            <w:noWrap/>
            <w:vAlign w:val="bottom"/>
          </w:tcPr>
          <w:p w:rsidR="005F3BBE" w:rsidRPr="00C66AE3" w:rsidRDefault="00D9791D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106,7</w:t>
            </w:r>
          </w:p>
        </w:tc>
        <w:tc>
          <w:tcPr>
            <w:tcW w:w="1540" w:type="dxa"/>
            <w:noWrap/>
            <w:vAlign w:val="bottom"/>
          </w:tcPr>
          <w:p w:rsidR="005F3BBE" w:rsidRPr="00C66AE3" w:rsidRDefault="00D9791D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BF52E6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434B9B" w:rsidRPr="00434B9B" w:rsidRDefault="00D9791D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513,3</w:t>
            </w:r>
          </w:p>
        </w:tc>
        <w:tc>
          <w:tcPr>
            <w:tcW w:w="1480" w:type="dxa"/>
            <w:noWrap/>
          </w:tcPr>
          <w:p w:rsidR="00434B9B" w:rsidRPr="00434B9B" w:rsidRDefault="00D9791D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513,3</w:t>
            </w:r>
          </w:p>
        </w:tc>
        <w:tc>
          <w:tcPr>
            <w:tcW w:w="1540" w:type="dxa"/>
            <w:noWrap/>
          </w:tcPr>
          <w:p w:rsidR="00434B9B" w:rsidRPr="00434B9B" w:rsidRDefault="00434B9B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5F3BBE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F3BBE" w:rsidRPr="00B64FC0" w:rsidRDefault="005F3BBE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5F3BBE" w:rsidRPr="00C66AE3" w:rsidRDefault="005F3BBE" w:rsidP="00BF52E6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F3BBE" w:rsidRPr="00C66AE3" w:rsidRDefault="005F3BBE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 w:val="restart"/>
            <w:vAlign w:val="center"/>
          </w:tcPr>
          <w:p w:rsidR="00434B9B" w:rsidRPr="00B64FC0" w:rsidRDefault="00A6354F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655" w:type="dxa"/>
            <w:vMerge w:val="restart"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434B9B" w:rsidRPr="00B64FC0" w:rsidRDefault="00434B9B" w:rsidP="00F36CC0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 xml:space="preserve">Подпрограмма 2 </w:t>
            </w:r>
          </w:p>
          <w:p w:rsidR="00434B9B" w:rsidRPr="00B64FC0" w:rsidRDefault="00434B9B" w:rsidP="00434B9B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«</w:t>
            </w:r>
            <w:r>
              <w:rPr>
                <w:bCs/>
                <w:color w:val="000000"/>
                <w:sz w:val="18"/>
                <w:szCs w:val="18"/>
              </w:rPr>
              <w:t>Культура»</w:t>
            </w: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94428C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C66A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</w:tcPr>
          <w:p w:rsidR="00434B9B" w:rsidRPr="00F22ABB" w:rsidRDefault="00D9791D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3302,5</w:t>
            </w:r>
          </w:p>
        </w:tc>
        <w:tc>
          <w:tcPr>
            <w:tcW w:w="1480" w:type="dxa"/>
            <w:noWrap/>
          </w:tcPr>
          <w:p w:rsidR="00434B9B" w:rsidRPr="00F22ABB" w:rsidRDefault="00D9791D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3281,4</w:t>
            </w:r>
          </w:p>
        </w:tc>
        <w:tc>
          <w:tcPr>
            <w:tcW w:w="1540" w:type="dxa"/>
            <w:noWrap/>
          </w:tcPr>
          <w:p w:rsidR="00434B9B" w:rsidRPr="00F22ABB" w:rsidRDefault="00D9791D" w:rsidP="002478DB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99,5</w:t>
            </w: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 xml:space="preserve">бюджет муниципального </w:t>
            </w:r>
            <w:r>
              <w:rPr>
                <w:sz w:val="18"/>
                <w:szCs w:val="18"/>
              </w:rPr>
              <w:t>образования</w:t>
            </w:r>
          </w:p>
        </w:tc>
        <w:tc>
          <w:tcPr>
            <w:tcW w:w="1620" w:type="dxa"/>
            <w:noWrap/>
          </w:tcPr>
          <w:p w:rsidR="00434B9B" w:rsidRPr="00434B9B" w:rsidRDefault="00D9791D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3302,5</w:t>
            </w:r>
          </w:p>
        </w:tc>
        <w:tc>
          <w:tcPr>
            <w:tcW w:w="1480" w:type="dxa"/>
            <w:noWrap/>
          </w:tcPr>
          <w:p w:rsidR="00434B9B" w:rsidRPr="00434B9B" w:rsidRDefault="00D9791D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3281,4</w:t>
            </w:r>
          </w:p>
        </w:tc>
        <w:tc>
          <w:tcPr>
            <w:tcW w:w="1540" w:type="dxa"/>
            <w:noWrap/>
          </w:tcPr>
          <w:p w:rsidR="00434B9B" w:rsidRPr="00434B9B" w:rsidRDefault="00D9791D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520360" w:rsidP="0094428C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из</w:t>
            </w:r>
            <w:r w:rsidR="00F36CC0" w:rsidRPr="00C66AE3">
              <w:rPr>
                <w:sz w:val="18"/>
                <w:szCs w:val="18"/>
              </w:rPr>
              <w:t xml:space="preserve"> бюджета муниципального района 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D9791D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1480" w:type="dxa"/>
            <w:noWrap/>
            <w:vAlign w:val="bottom"/>
          </w:tcPr>
          <w:p w:rsidR="00F36CC0" w:rsidRPr="00C66AE3" w:rsidRDefault="00D9791D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1540" w:type="dxa"/>
            <w:noWrap/>
            <w:vAlign w:val="bottom"/>
          </w:tcPr>
          <w:p w:rsidR="00F36CC0" w:rsidRPr="00C66AE3" w:rsidRDefault="0052036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межбюджетные трансфер</w:t>
            </w:r>
            <w:r w:rsidR="00B64FC0">
              <w:rPr>
                <w:sz w:val="18"/>
                <w:szCs w:val="18"/>
              </w:rPr>
              <w:t>т</w:t>
            </w:r>
            <w:r w:rsidRPr="00C66AE3">
              <w:rPr>
                <w:sz w:val="18"/>
                <w:szCs w:val="18"/>
              </w:rPr>
              <w:t>ы из бюджета субъекта Российской Фед</w:t>
            </w:r>
            <w:r w:rsidRPr="00C66AE3">
              <w:rPr>
                <w:sz w:val="18"/>
                <w:szCs w:val="18"/>
              </w:rPr>
              <w:t>е</w:t>
            </w:r>
            <w:r w:rsidRPr="00C66AE3">
              <w:rPr>
                <w:sz w:val="18"/>
                <w:szCs w:val="18"/>
              </w:rPr>
              <w:t>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34B9B" w:rsidRPr="00C66AE3" w:rsidTr="002478DB">
        <w:trPr>
          <w:trHeight w:val="20"/>
        </w:trPr>
        <w:tc>
          <w:tcPr>
            <w:tcW w:w="77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434B9B" w:rsidRPr="00B64FC0" w:rsidRDefault="00434B9B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434B9B" w:rsidRPr="00C66AE3" w:rsidRDefault="00434B9B" w:rsidP="0094428C">
            <w:pPr>
              <w:spacing w:before="40" w:after="40"/>
              <w:ind w:lef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Pr="00C66AE3">
              <w:rPr>
                <w:sz w:val="18"/>
                <w:szCs w:val="18"/>
              </w:rPr>
              <w:t xml:space="preserve"> бюджет</w:t>
            </w:r>
            <w:r>
              <w:rPr>
                <w:sz w:val="18"/>
                <w:szCs w:val="18"/>
              </w:rPr>
              <w:t>а</w:t>
            </w:r>
            <w:r w:rsidRPr="00C66AE3">
              <w:rPr>
                <w:sz w:val="18"/>
                <w:szCs w:val="18"/>
              </w:rPr>
              <w:t xml:space="preserve"> поселени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620" w:type="dxa"/>
            <w:noWrap/>
          </w:tcPr>
          <w:p w:rsidR="00434B9B" w:rsidRPr="00434B9B" w:rsidRDefault="00D9791D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3028,2</w:t>
            </w:r>
          </w:p>
        </w:tc>
        <w:tc>
          <w:tcPr>
            <w:tcW w:w="1480" w:type="dxa"/>
            <w:noWrap/>
          </w:tcPr>
          <w:p w:rsidR="00434B9B" w:rsidRPr="00434B9B" w:rsidRDefault="00D9791D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3007,1</w:t>
            </w:r>
          </w:p>
        </w:tc>
        <w:tc>
          <w:tcPr>
            <w:tcW w:w="1540" w:type="dxa"/>
            <w:noWrap/>
          </w:tcPr>
          <w:p w:rsidR="00434B9B" w:rsidRPr="00434B9B" w:rsidRDefault="00D9791D" w:rsidP="002478D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</w:t>
            </w:r>
          </w:p>
        </w:tc>
      </w:tr>
      <w:tr w:rsidR="00F36CC0" w:rsidRPr="00C66AE3" w:rsidTr="0045431D">
        <w:trPr>
          <w:trHeight w:val="20"/>
        </w:trPr>
        <w:tc>
          <w:tcPr>
            <w:tcW w:w="77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36CC0" w:rsidRPr="00B64FC0" w:rsidRDefault="00F36CC0" w:rsidP="00BF52E6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270" w:type="dxa"/>
            <w:shd w:val="clear" w:color="000000" w:fill="FFFFFF"/>
            <w:vAlign w:val="center"/>
          </w:tcPr>
          <w:p w:rsidR="00F36CC0" w:rsidRPr="00C66AE3" w:rsidRDefault="00F36CC0" w:rsidP="0094428C">
            <w:pPr>
              <w:spacing w:before="40" w:after="40"/>
              <w:rPr>
                <w:sz w:val="18"/>
                <w:szCs w:val="18"/>
              </w:rPr>
            </w:pPr>
            <w:r w:rsidRPr="00C66AE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F36CC0" w:rsidRPr="00C66AE3" w:rsidRDefault="00F36CC0" w:rsidP="00B64FC0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C6F04" w:rsidRDefault="000C6F04" w:rsidP="005F3BBE">
      <w:pPr>
        <w:jc w:val="center"/>
        <w:rPr>
          <w:b/>
          <w:sz w:val="28"/>
          <w:szCs w:val="28"/>
        </w:rPr>
      </w:pPr>
    </w:p>
    <w:p w:rsidR="000C6F04" w:rsidRDefault="000C6F04" w:rsidP="005F3BBE">
      <w:pPr>
        <w:jc w:val="center"/>
        <w:rPr>
          <w:b/>
          <w:sz w:val="28"/>
          <w:szCs w:val="28"/>
        </w:rPr>
      </w:pPr>
    </w:p>
    <w:p w:rsidR="00151A93" w:rsidRDefault="00151A93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jc w:val="center"/>
        <w:rPr>
          <w:sz w:val="28"/>
          <w:szCs w:val="28"/>
        </w:rPr>
      </w:pPr>
      <w:r w:rsidRPr="00900EBE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5</w:t>
      </w:r>
      <w:r w:rsidRPr="00900EBE">
        <w:rPr>
          <w:b/>
          <w:sz w:val="28"/>
          <w:szCs w:val="28"/>
        </w:rPr>
        <w:t xml:space="preserve">. </w:t>
      </w:r>
      <w:hyperlink r:id="rId11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5F3BBE" w:rsidRPr="00900EBE" w:rsidRDefault="005F3BBE" w:rsidP="005F3BBE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5F3BBE" w:rsidRPr="006E4ED9" w:rsidTr="00BF52E6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ческой пр</w:t>
            </w:r>
            <w:r w:rsidRPr="006E4ED9">
              <w:rPr>
                <w:sz w:val="18"/>
                <w:szCs w:val="18"/>
              </w:rPr>
              <w:t>о</w:t>
            </w:r>
            <w:r w:rsidRPr="006E4ED9">
              <w:rPr>
                <w:sz w:val="18"/>
                <w:szCs w:val="18"/>
              </w:rPr>
              <w:t>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</w:t>
            </w:r>
            <w:r w:rsidRPr="006E4ED9">
              <w:rPr>
                <w:sz w:val="18"/>
                <w:szCs w:val="18"/>
              </w:rPr>
              <w:t>и</w:t>
            </w:r>
            <w:r w:rsidRPr="006E4ED9">
              <w:rPr>
                <w:sz w:val="18"/>
                <w:szCs w:val="18"/>
              </w:rPr>
              <w:t>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</w:t>
            </w:r>
            <w:r w:rsidRPr="006E4ED9">
              <w:rPr>
                <w:sz w:val="18"/>
                <w:szCs w:val="18"/>
              </w:rPr>
              <w:t>л</w:t>
            </w:r>
            <w:r w:rsidRPr="006E4ED9">
              <w:rPr>
                <w:sz w:val="18"/>
                <w:szCs w:val="18"/>
              </w:rPr>
              <w:t>нения к плану на отчетный период</w:t>
            </w:r>
          </w:p>
        </w:tc>
      </w:tr>
      <w:tr w:rsidR="005F3BBE" w:rsidRPr="006E4ED9" w:rsidTr="00BF52E6">
        <w:trPr>
          <w:trHeight w:val="20"/>
          <w:tblHeader/>
        </w:trPr>
        <w:tc>
          <w:tcPr>
            <w:tcW w:w="732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noWrap/>
            <w:vAlign w:val="center"/>
          </w:tcPr>
          <w:p w:rsidR="005F3BBE" w:rsidRPr="006E4ED9" w:rsidRDefault="00434B9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6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5F3BBE" w:rsidRPr="006E4ED9" w:rsidRDefault="00434B9B" w:rsidP="00BF52E6">
            <w:pPr>
              <w:spacing w:before="40" w:after="40"/>
              <w:rPr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Pr="008A263C">
              <w:rPr>
                <w:b/>
                <w:sz w:val="22"/>
                <w:szCs w:val="22"/>
              </w:rPr>
              <w:t>Развитие культуры муниципального образования Оренбургский район» на 2014-2018 годы</w:t>
            </w:r>
            <w:r w:rsidRPr="008A263C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5F3BBE" w:rsidRPr="006E4ED9" w:rsidRDefault="00434B9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67" w:type="dxa"/>
            <w:vMerge w:val="restart"/>
            <w:noWrap/>
            <w:vAlign w:val="center"/>
          </w:tcPr>
          <w:p w:rsidR="005F3BBE" w:rsidRPr="006E4ED9" w:rsidRDefault="00434B9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5F3BBE" w:rsidRPr="006E4ED9" w:rsidRDefault="00434B9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25" w:type="dxa"/>
            <w:vMerge w:val="restart"/>
            <w:vAlign w:val="center"/>
          </w:tcPr>
          <w:p w:rsidR="005F3BBE" w:rsidRPr="006E4ED9" w:rsidRDefault="00434B9B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Библиотечное, библи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графическое и </w:t>
            </w:r>
            <w:proofErr w:type="spellStart"/>
            <w:r>
              <w:rPr>
                <w:sz w:val="18"/>
                <w:szCs w:val="18"/>
              </w:rPr>
              <w:t>ннформ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ционное</w:t>
            </w:r>
            <w:proofErr w:type="spellEnd"/>
            <w:r>
              <w:rPr>
                <w:sz w:val="18"/>
                <w:szCs w:val="18"/>
              </w:rPr>
              <w:t xml:space="preserve"> обслуживание пользователей библиот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3805" w:type="dxa"/>
            <w:vAlign w:val="center"/>
          </w:tcPr>
          <w:p w:rsidR="005F3BBE" w:rsidRPr="006E4ED9" w:rsidRDefault="005F3BBE" w:rsidP="00434B9B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Расходы бюджета муниципального </w:t>
            </w:r>
            <w:r w:rsidR="00434B9B">
              <w:rPr>
                <w:sz w:val="18"/>
                <w:szCs w:val="18"/>
              </w:rPr>
              <w:t>образов</w:t>
            </w:r>
            <w:r w:rsidR="00434B9B">
              <w:rPr>
                <w:sz w:val="18"/>
                <w:szCs w:val="18"/>
              </w:rPr>
              <w:t>а</w:t>
            </w:r>
            <w:r w:rsidR="00434B9B">
              <w:rPr>
                <w:sz w:val="18"/>
                <w:szCs w:val="18"/>
              </w:rPr>
              <w:t>ния</w:t>
            </w:r>
            <w:r w:rsidRPr="006E4ED9">
              <w:rPr>
                <w:sz w:val="18"/>
                <w:szCs w:val="18"/>
              </w:rPr>
              <w:t xml:space="preserve">  на оказание муниципальной услуги (в</w:t>
            </w:r>
            <w:r w:rsidRPr="006E4ED9">
              <w:rPr>
                <w:sz w:val="18"/>
                <w:szCs w:val="18"/>
              </w:rPr>
              <w:t>ы</w:t>
            </w:r>
            <w:r w:rsidRPr="006E4ED9">
              <w:rPr>
                <w:sz w:val="18"/>
                <w:szCs w:val="18"/>
              </w:rPr>
              <w:t>полнение работы)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D9791D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D9791D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D9791D" w:rsidP="002153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434B9B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посещений</w:t>
            </w:r>
            <w:r w:rsidR="005F3BBE"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D9791D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4595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D9791D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4595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D9791D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4595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D9791D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D9791D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F3BBE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5F3BBE" w:rsidRPr="006E4ED9" w:rsidRDefault="005F3BBE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5F3BBE" w:rsidRPr="006E4ED9" w:rsidRDefault="00434B9B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пользователей</w:t>
            </w:r>
            <w:r w:rsidR="005F3BBE"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FB2EA5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103" w:type="dxa"/>
            <w:noWrap/>
            <w:vAlign w:val="center"/>
          </w:tcPr>
          <w:p w:rsidR="005F3BBE" w:rsidRPr="006E4ED9" w:rsidRDefault="00215358" w:rsidP="005722A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5722AB"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5F3BBE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358" w:rsidRPr="006E4ED9" w:rsidTr="00FB2EA5">
        <w:trPr>
          <w:trHeight w:val="539"/>
        </w:trPr>
        <w:tc>
          <w:tcPr>
            <w:tcW w:w="732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67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25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 и фондов би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лиотеки, включая оци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ровку фондов</w:t>
            </w:r>
          </w:p>
        </w:tc>
        <w:tc>
          <w:tcPr>
            <w:tcW w:w="3805" w:type="dxa"/>
            <w:vAlign w:val="center"/>
          </w:tcPr>
          <w:p w:rsidR="00215358" w:rsidRDefault="00215358" w:rsidP="002478DB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Расходы бюджета муниципального </w:t>
            </w:r>
            <w:r>
              <w:rPr>
                <w:sz w:val="18"/>
                <w:szCs w:val="18"/>
              </w:rPr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  <w:r w:rsidRPr="006E4ED9">
              <w:rPr>
                <w:sz w:val="18"/>
                <w:szCs w:val="18"/>
              </w:rPr>
              <w:t xml:space="preserve">  на оказание муниципальной услуги (в</w:t>
            </w:r>
            <w:r w:rsidRPr="006E4ED9">
              <w:rPr>
                <w:sz w:val="18"/>
                <w:szCs w:val="18"/>
              </w:rPr>
              <w:t>ы</w:t>
            </w:r>
            <w:r w:rsidRPr="006E4ED9">
              <w:rPr>
                <w:sz w:val="18"/>
                <w:szCs w:val="18"/>
              </w:rPr>
              <w:t>полнение работы)</w:t>
            </w:r>
          </w:p>
        </w:tc>
        <w:tc>
          <w:tcPr>
            <w:tcW w:w="1023" w:type="dxa"/>
            <w:noWrap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215358" w:rsidRDefault="00215358" w:rsidP="002478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215358" w:rsidRDefault="00215358" w:rsidP="002478DB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215358" w:rsidRPr="006E4ED9" w:rsidTr="00FB2EA5">
        <w:trPr>
          <w:trHeight w:val="539"/>
        </w:trPr>
        <w:tc>
          <w:tcPr>
            <w:tcW w:w="732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215358" w:rsidRPr="006E4ED9" w:rsidRDefault="00215358" w:rsidP="002478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посещений</w:t>
            </w:r>
            <w:r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215358" w:rsidRPr="006E4ED9" w:rsidRDefault="005722AB" w:rsidP="002478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4595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5722AB" w:rsidP="002478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4595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4595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358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215358" w:rsidRPr="006E4ED9" w:rsidRDefault="00215358" w:rsidP="002478D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пользователей</w:t>
            </w:r>
            <w:r w:rsidRPr="006E4E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215358" w:rsidRPr="006E4ED9" w:rsidRDefault="00215358" w:rsidP="002478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215358" w:rsidP="002478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215358" w:rsidP="005722A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5722AB"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358" w:rsidRPr="006E4ED9" w:rsidTr="00215358">
        <w:trPr>
          <w:trHeight w:val="661"/>
        </w:trPr>
        <w:tc>
          <w:tcPr>
            <w:tcW w:w="732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667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44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</w:t>
            </w:r>
          </w:p>
        </w:tc>
        <w:tc>
          <w:tcPr>
            <w:tcW w:w="2225" w:type="dxa"/>
            <w:vMerge w:val="restart"/>
            <w:vAlign w:val="center"/>
          </w:tcPr>
          <w:p w:rsidR="00215358" w:rsidRDefault="00215358" w:rsidP="00BF52E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 клубных формиров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ний и формирований самодеятельного наро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ного творчества</w:t>
            </w:r>
          </w:p>
          <w:p w:rsidR="00215358" w:rsidRDefault="00215358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215358" w:rsidRDefault="00215358" w:rsidP="002478DB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Расходы бюджета муниципального </w:t>
            </w:r>
            <w:r>
              <w:rPr>
                <w:sz w:val="18"/>
                <w:szCs w:val="18"/>
              </w:rPr>
              <w:t>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  <w:r w:rsidRPr="006E4ED9">
              <w:rPr>
                <w:sz w:val="18"/>
                <w:szCs w:val="18"/>
              </w:rPr>
              <w:t xml:space="preserve">  на оказание муниципальной услуги (в</w:t>
            </w:r>
            <w:r w:rsidRPr="006E4ED9">
              <w:rPr>
                <w:sz w:val="18"/>
                <w:szCs w:val="18"/>
              </w:rPr>
              <w:t>ы</w:t>
            </w:r>
            <w:r w:rsidRPr="006E4ED9">
              <w:rPr>
                <w:sz w:val="18"/>
                <w:szCs w:val="18"/>
              </w:rPr>
              <w:t>полнение работы)</w:t>
            </w:r>
          </w:p>
        </w:tc>
        <w:tc>
          <w:tcPr>
            <w:tcW w:w="1023" w:type="dxa"/>
            <w:noWrap/>
            <w:vAlign w:val="center"/>
          </w:tcPr>
          <w:p w:rsidR="00215358" w:rsidRDefault="00215358" w:rsidP="002478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215358" w:rsidRDefault="005722AB" w:rsidP="002153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3302,5</w:t>
            </w:r>
          </w:p>
        </w:tc>
        <w:tc>
          <w:tcPr>
            <w:tcW w:w="1103" w:type="dxa"/>
            <w:noWrap/>
            <w:vAlign w:val="center"/>
          </w:tcPr>
          <w:p w:rsidR="00215358" w:rsidRPr="00434B9B" w:rsidRDefault="005722AB" w:rsidP="0021535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33021,5</w:t>
            </w:r>
          </w:p>
        </w:tc>
        <w:tc>
          <w:tcPr>
            <w:tcW w:w="1103" w:type="dxa"/>
            <w:noWrap/>
            <w:vAlign w:val="center"/>
          </w:tcPr>
          <w:p w:rsidR="00215358" w:rsidRPr="00434B9B" w:rsidRDefault="005722AB" w:rsidP="0021535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3281,4</w:t>
            </w:r>
          </w:p>
        </w:tc>
        <w:tc>
          <w:tcPr>
            <w:tcW w:w="1121" w:type="dxa"/>
            <w:noWrap/>
            <w:vAlign w:val="center"/>
          </w:tcPr>
          <w:p w:rsidR="00215358" w:rsidRPr="00434B9B" w:rsidRDefault="00215358" w:rsidP="0021535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434B9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215358" w:rsidRDefault="00215358" w:rsidP="0021535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358" w:rsidRPr="006E4ED9" w:rsidTr="00215358">
        <w:trPr>
          <w:trHeight w:val="661"/>
        </w:trPr>
        <w:tc>
          <w:tcPr>
            <w:tcW w:w="732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215358" w:rsidRDefault="00215358" w:rsidP="005722A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="005722AB">
              <w:rPr>
                <w:sz w:val="18"/>
                <w:szCs w:val="18"/>
              </w:rPr>
              <w:t>клубных формирований</w:t>
            </w:r>
          </w:p>
        </w:tc>
        <w:tc>
          <w:tcPr>
            <w:tcW w:w="102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08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215358" w:rsidP="005722A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15358" w:rsidRPr="006E4ED9" w:rsidTr="00BF52E6">
        <w:trPr>
          <w:trHeight w:val="20"/>
        </w:trPr>
        <w:tc>
          <w:tcPr>
            <w:tcW w:w="732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215358" w:rsidRPr="006E4ED9" w:rsidRDefault="00215358" w:rsidP="00BF52E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215358" w:rsidRDefault="00215358" w:rsidP="005722AB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="005722AB">
              <w:rPr>
                <w:sz w:val="18"/>
                <w:szCs w:val="18"/>
              </w:rPr>
              <w:t>участников клубных формиров</w:t>
            </w:r>
            <w:r w:rsidR="005722AB">
              <w:rPr>
                <w:sz w:val="18"/>
                <w:szCs w:val="18"/>
              </w:rPr>
              <w:t>а</w:t>
            </w:r>
            <w:r w:rsidR="005722AB">
              <w:rPr>
                <w:sz w:val="18"/>
                <w:szCs w:val="18"/>
              </w:rPr>
              <w:t>ний</w:t>
            </w:r>
          </w:p>
        </w:tc>
        <w:tc>
          <w:tcPr>
            <w:tcW w:w="1023" w:type="dxa"/>
            <w:noWrap/>
            <w:vAlign w:val="center"/>
          </w:tcPr>
          <w:p w:rsidR="00215358" w:rsidRPr="006E4ED9" w:rsidRDefault="00215358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08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103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215358" w:rsidRPr="006E4ED9" w:rsidRDefault="005722AB" w:rsidP="00BF52E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151A93" w:rsidRDefault="00151A93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151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3BBE" w:rsidRPr="002D651D" w:rsidRDefault="005F3BBE" w:rsidP="005F3BBE">
      <w:pPr>
        <w:jc w:val="center"/>
        <w:rPr>
          <w:sz w:val="28"/>
          <w:szCs w:val="28"/>
        </w:rPr>
      </w:pPr>
      <w:r w:rsidRPr="002D651D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6</w:t>
      </w:r>
      <w:r w:rsidRPr="002D651D">
        <w:rPr>
          <w:b/>
          <w:sz w:val="28"/>
          <w:szCs w:val="28"/>
        </w:rPr>
        <w:t xml:space="preserve">. </w:t>
      </w:r>
      <w:hyperlink r:id="rId12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программу</w:t>
      </w:r>
    </w:p>
    <w:p w:rsidR="005F3BBE" w:rsidRPr="006E4ED9" w:rsidRDefault="005F3BBE" w:rsidP="005F3BBE">
      <w:pPr>
        <w:rPr>
          <w:sz w:val="24"/>
          <w:szCs w:val="24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937"/>
      </w:tblGrid>
      <w:tr w:rsidR="005F3BBE" w:rsidRPr="006E4ED9" w:rsidTr="00BF52E6">
        <w:trPr>
          <w:trHeight w:val="20"/>
        </w:trPr>
        <w:tc>
          <w:tcPr>
            <w:tcW w:w="50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5F3BBE" w:rsidRPr="006E4ED9" w:rsidTr="000A28B3">
        <w:trPr>
          <w:trHeight w:val="20"/>
        </w:trPr>
        <w:tc>
          <w:tcPr>
            <w:tcW w:w="500" w:type="dxa"/>
            <w:noWrap/>
          </w:tcPr>
          <w:p w:rsidR="005F3BBE" w:rsidRPr="006E4ED9" w:rsidRDefault="005F3BBE" w:rsidP="00BF52E6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0A28B3" w:rsidRPr="006E4ED9" w:rsidRDefault="000A28B3" w:rsidP="00E737E9">
            <w:pPr>
              <w:spacing w:before="40" w:after="40"/>
              <w:rPr>
                <w:color w:val="000000"/>
              </w:rPr>
            </w:pPr>
          </w:p>
        </w:tc>
        <w:tc>
          <w:tcPr>
            <w:tcW w:w="1660" w:type="dxa"/>
            <w:noWrap/>
          </w:tcPr>
          <w:p w:rsidR="005F3BBE" w:rsidRPr="006E4ED9" w:rsidRDefault="005F3BBE" w:rsidP="00A6354F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40" w:type="dxa"/>
            <w:noWrap/>
          </w:tcPr>
          <w:p w:rsidR="005F3BBE" w:rsidRPr="006E4ED9" w:rsidRDefault="005F3BBE" w:rsidP="00A6354F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5937" w:type="dxa"/>
            <w:noWrap/>
          </w:tcPr>
          <w:p w:rsidR="005F3BBE" w:rsidRPr="006E4ED9" w:rsidRDefault="005F3BBE" w:rsidP="000A28B3">
            <w:pPr>
              <w:spacing w:before="40" w:after="40"/>
              <w:jc w:val="both"/>
              <w:rPr>
                <w:color w:val="000000"/>
              </w:rPr>
            </w:pPr>
          </w:p>
        </w:tc>
      </w:tr>
    </w:tbl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5F3BBE" w:rsidRDefault="005F3BBE" w:rsidP="005F3BBE">
      <w:pPr>
        <w:jc w:val="center"/>
        <w:rPr>
          <w:b/>
          <w:sz w:val="28"/>
          <w:szCs w:val="28"/>
        </w:rPr>
      </w:pPr>
    </w:p>
    <w:p w:rsidR="005F3BBE" w:rsidRDefault="005F3BBE" w:rsidP="005F3BBE">
      <w:pPr>
        <w:rPr>
          <w:b/>
          <w:sz w:val="24"/>
          <w:szCs w:val="24"/>
        </w:rPr>
      </w:pPr>
    </w:p>
    <w:p w:rsidR="005F3BBE" w:rsidRPr="006E4ED9" w:rsidRDefault="005F3BBE" w:rsidP="005F3BBE">
      <w:pPr>
        <w:rPr>
          <w:b/>
          <w:sz w:val="24"/>
          <w:szCs w:val="24"/>
        </w:rPr>
        <w:sectPr w:rsidR="005F3BBE" w:rsidRPr="006E4ED9" w:rsidSect="00215358">
          <w:headerReference w:type="default" r:id="rId13"/>
          <w:pgSz w:w="16838" w:h="11906" w:orient="landscape"/>
          <w:pgMar w:top="1134" w:right="1418" w:bottom="426" w:left="1418" w:header="709" w:footer="709" w:gutter="0"/>
          <w:pgNumType w:start="11"/>
          <w:cols w:space="708"/>
          <w:docGrid w:linePitch="360"/>
        </w:sectPr>
      </w:pPr>
    </w:p>
    <w:p w:rsidR="005F3BBE" w:rsidRPr="00857766" w:rsidRDefault="005F3BBE" w:rsidP="005F3BBE">
      <w:pPr>
        <w:jc w:val="center"/>
        <w:rPr>
          <w:sz w:val="28"/>
          <w:szCs w:val="28"/>
        </w:rPr>
      </w:pPr>
      <w:r w:rsidRPr="00857766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7</w:t>
      </w:r>
      <w:r w:rsidRPr="00857766">
        <w:rPr>
          <w:b/>
          <w:sz w:val="28"/>
          <w:szCs w:val="28"/>
        </w:rPr>
        <w:t xml:space="preserve">.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p w:rsidR="005F3BBE" w:rsidRPr="006E4ED9" w:rsidRDefault="005F3BBE" w:rsidP="005F3BBE">
      <w:pPr>
        <w:tabs>
          <w:tab w:val="left" w:pos="1134"/>
        </w:tabs>
        <w:spacing w:line="312" w:lineRule="auto"/>
        <w:ind w:left="851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5F3BBE" w:rsidRPr="006E4ED9" w:rsidTr="00BF52E6">
        <w:tc>
          <w:tcPr>
            <w:tcW w:w="1276" w:type="dxa"/>
            <w:gridSpan w:val="2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</w:t>
            </w:r>
            <w:r w:rsidRPr="00857766">
              <w:rPr>
                <w:sz w:val="16"/>
                <w:szCs w:val="16"/>
              </w:rPr>
              <w:t>и</w:t>
            </w:r>
            <w:r w:rsidRPr="00857766">
              <w:rPr>
                <w:sz w:val="16"/>
                <w:szCs w:val="16"/>
              </w:rPr>
              <w:t>ческой пр</w:t>
            </w:r>
            <w:r w:rsidRPr="00857766">
              <w:rPr>
                <w:sz w:val="16"/>
                <w:szCs w:val="16"/>
              </w:rPr>
              <w:t>о</w:t>
            </w:r>
            <w:r w:rsidRPr="00857766">
              <w:rPr>
                <w:sz w:val="16"/>
                <w:szCs w:val="16"/>
              </w:rPr>
              <w:t>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</w:t>
            </w:r>
            <w:r w:rsidRPr="00857766">
              <w:rPr>
                <w:sz w:val="18"/>
                <w:szCs w:val="18"/>
              </w:rPr>
              <w:t>с</w:t>
            </w:r>
            <w:r w:rsidRPr="00857766">
              <w:rPr>
                <w:sz w:val="18"/>
                <w:szCs w:val="18"/>
              </w:rPr>
              <w:t>полнитель</w:t>
            </w:r>
          </w:p>
        </w:tc>
        <w:tc>
          <w:tcPr>
            <w:tcW w:w="163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реализации мун</w:t>
            </w:r>
            <w:r w:rsidRPr="00857766">
              <w:rPr>
                <w:sz w:val="18"/>
                <w:szCs w:val="18"/>
              </w:rPr>
              <w:t>и</w:t>
            </w:r>
            <w:r w:rsidRPr="00857766">
              <w:rPr>
                <w:sz w:val="18"/>
                <w:szCs w:val="18"/>
              </w:rPr>
              <w:t>ципальной 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 (подпр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граммы)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реализ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ции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ной программы (подпрограммы)</w:t>
            </w:r>
          </w:p>
        </w:tc>
        <w:tc>
          <w:tcPr>
            <w:tcW w:w="1276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ре</w:t>
            </w:r>
            <w:r w:rsidRPr="00857766">
              <w:rPr>
                <w:sz w:val="18"/>
                <w:szCs w:val="18"/>
              </w:rPr>
              <w:t>а</w:t>
            </w:r>
            <w:r w:rsidRPr="00857766">
              <w:rPr>
                <w:sz w:val="18"/>
                <w:szCs w:val="18"/>
              </w:rPr>
              <w:t>лизации м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роприятий</w:t>
            </w:r>
          </w:p>
        </w:tc>
        <w:tc>
          <w:tcPr>
            <w:tcW w:w="1701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</w:t>
            </w:r>
            <w:r w:rsidRPr="00857766">
              <w:rPr>
                <w:sz w:val="18"/>
                <w:szCs w:val="18"/>
              </w:rPr>
              <w:t>т</w:t>
            </w:r>
            <w:r w:rsidRPr="00857766">
              <w:rPr>
                <w:sz w:val="18"/>
                <w:szCs w:val="18"/>
              </w:rPr>
              <w:t>ствия запланир</w:t>
            </w:r>
            <w:r w:rsidRPr="00857766">
              <w:rPr>
                <w:sz w:val="18"/>
                <w:szCs w:val="18"/>
              </w:rPr>
              <w:t>о</w:t>
            </w:r>
            <w:r w:rsidRPr="00857766">
              <w:rPr>
                <w:sz w:val="18"/>
                <w:szCs w:val="18"/>
              </w:rPr>
              <w:t>ванному уровню расходов</w:t>
            </w:r>
          </w:p>
        </w:tc>
        <w:tc>
          <w:tcPr>
            <w:tcW w:w="1505" w:type="dxa"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Эффективность использования средств бюдж</w:t>
            </w:r>
            <w:r w:rsidRPr="00857766">
              <w:rPr>
                <w:sz w:val="18"/>
                <w:szCs w:val="18"/>
              </w:rPr>
              <w:t>е</w:t>
            </w:r>
            <w:r w:rsidRPr="00857766">
              <w:rPr>
                <w:sz w:val="18"/>
                <w:szCs w:val="18"/>
              </w:rPr>
              <w:t>та муниципал</w:t>
            </w:r>
            <w:r w:rsidRPr="00857766">
              <w:rPr>
                <w:sz w:val="18"/>
                <w:szCs w:val="18"/>
              </w:rPr>
              <w:t>ь</w:t>
            </w:r>
            <w:r w:rsidRPr="00857766">
              <w:rPr>
                <w:sz w:val="18"/>
                <w:szCs w:val="18"/>
              </w:rPr>
              <w:t>ного района (городского округа)</w:t>
            </w:r>
          </w:p>
        </w:tc>
      </w:tr>
      <w:tr w:rsidR="005F3BBE" w:rsidRPr="006E4ED9" w:rsidTr="00BF52E6">
        <w:tc>
          <w:tcPr>
            <w:tcW w:w="709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ЭР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/р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мп</w:t>
            </w:r>
            <w:proofErr w:type="spellEnd"/>
            <w:r w:rsidRPr="00EC45FD">
              <w:rPr>
                <w:sz w:val="24"/>
                <w:szCs w:val="24"/>
              </w:rPr>
              <w:t xml:space="preserve"> (</w:t>
            </w: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EC45FD">
              <w:rPr>
                <w:sz w:val="24"/>
                <w:szCs w:val="24"/>
                <w:vertAlign w:val="subscript"/>
              </w:rPr>
              <w:t>/п</w:t>
            </w:r>
            <w:r w:rsidRPr="00EC45FD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</w:rPr>
            </w:pPr>
            <w:proofErr w:type="spellStart"/>
            <w:r w:rsidRPr="00EC45FD">
              <w:rPr>
                <w:sz w:val="24"/>
                <w:szCs w:val="24"/>
              </w:rPr>
              <w:t>СР</w:t>
            </w:r>
            <w:r w:rsidRPr="00EC45FD">
              <w:rPr>
                <w:sz w:val="24"/>
                <w:szCs w:val="24"/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СС</w:t>
            </w:r>
            <w:r w:rsidRPr="00EC45FD">
              <w:rPr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5F3BBE" w:rsidRPr="00EC45FD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 w:rsidRPr="00EC45FD">
              <w:rPr>
                <w:sz w:val="24"/>
                <w:szCs w:val="24"/>
              </w:rPr>
              <w:t>Э</w:t>
            </w:r>
            <w:r w:rsidRPr="00EC45FD">
              <w:rPr>
                <w:sz w:val="24"/>
                <w:szCs w:val="24"/>
                <w:vertAlign w:val="subscript"/>
              </w:rPr>
              <w:t>ис</w:t>
            </w:r>
            <w:proofErr w:type="spellEnd"/>
          </w:p>
        </w:tc>
      </w:tr>
      <w:tr w:rsidR="005F3BBE" w:rsidRPr="006E4ED9" w:rsidTr="00BF52E6">
        <w:tc>
          <w:tcPr>
            <w:tcW w:w="709" w:type="dxa"/>
          </w:tcPr>
          <w:p w:rsidR="005F3BBE" w:rsidRPr="00857766" w:rsidRDefault="001D698A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5F3BBE" w:rsidRPr="00857766" w:rsidRDefault="005F3BBE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5F3BBE" w:rsidRPr="00857766" w:rsidRDefault="00A6354F" w:rsidP="00BF52E6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  <w:r w:rsidRPr="00B15BA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Pr="008A263C">
              <w:rPr>
                <w:b/>
                <w:sz w:val="22"/>
                <w:szCs w:val="22"/>
              </w:rPr>
              <w:t>Развитие культуры муниципального образ</w:t>
            </w:r>
            <w:r w:rsidRPr="008A263C">
              <w:rPr>
                <w:b/>
                <w:sz w:val="22"/>
                <w:szCs w:val="22"/>
              </w:rPr>
              <w:t>о</w:t>
            </w:r>
            <w:r w:rsidRPr="008A263C">
              <w:rPr>
                <w:b/>
                <w:sz w:val="22"/>
                <w:szCs w:val="22"/>
              </w:rPr>
              <w:t>вания Оренбургский район» на 2014-2018 годы</w:t>
            </w:r>
            <w:r w:rsidRPr="008A263C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20" w:type="dxa"/>
          </w:tcPr>
          <w:p w:rsidR="005F3BBE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</w:t>
            </w:r>
          </w:p>
        </w:tc>
        <w:tc>
          <w:tcPr>
            <w:tcW w:w="1636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5F3BBE" w:rsidRPr="00857766" w:rsidRDefault="005F3BBE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6354F" w:rsidRPr="006E4ED9" w:rsidTr="002478DB">
        <w:tc>
          <w:tcPr>
            <w:tcW w:w="709" w:type="dxa"/>
          </w:tcPr>
          <w:p w:rsidR="00A6354F" w:rsidRPr="00857766" w:rsidRDefault="00A6354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A6354F" w:rsidRPr="00857766" w:rsidRDefault="00A6354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A6354F" w:rsidRPr="00B64FC0" w:rsidRDefault="00A6354F" w:rsidP="002478DB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Подпрограмма 1  «</w:t>
            </w:r>
            <w:r>
              <w:rPr>
                <w:bCs/>
                <w:color w:val="000000"/>
                <w:sz w:val="18"/>
                <w:szCs w:val="18"/>
              </w:rPr>
              <w:t>Наследие</w:t>
            </w:r>
            <w:r w:rsidRPr="00B64FC0">
              <w:rPr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20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6354F" w:rsidRPr="00857766" w:rsidRDefault="00A6354F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A6354F" w:rsidRPr="006E4ED9" w:rsidTr="002478DB">
        <w:tc>
          <w:tcPr>
            <w:tcW w:w="709" w:type="dxa"/>
          </w:tcPr>
          <w:p w:rsidR="00A6354F" w:rsidRPr="00857766" w:rsidRDefault="00A6354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A6354F" w:rsidRPr="00857766" w:rsidRDefault="00A6354F" w:rsidP="00BF52E6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A6354F" w:rsidRPr="00B64FC0" w:rsidRDefault="00A6354F" w:rsidP="00A6354F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  <w:r w:rsidRPr="00B64FC0">
              <w:rPr>
                <w:bCs/>
                <w:color w:val="000000"/>
                <w:sz w:val="18"/>
                <w:szCs w:val="18"/>
              </w:rPr>
              <w:t>Подпрограмма 2 «</w:t>
            </w:r>
            <w:r>
              <w:rPr>
                <w:bCs/>
                <w:color w:val="000000"/>
                <w:sz w:val="18"/>
                <w:szCs w:val="18"/>
              </w:rPr>
              <w:t>Культура»</w:t>
            </w:r>
          </w:p>
        </w:tc>
        <w:tc>
          <w:tcPr>
            <w:tcW w:w="1820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A6354F" w:rsidRPr="00857766" w:rsidRDefault="00A6354F" w:rsidP="00C354F9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</w:tcPr>
          <w:p w:rsidR="00A6354F" w:rsidRPr="00857766" w:rsidRDefault="00A6354F" w:rsidP="00C07815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8D2A89" w:rsidRDefault="008D2A89"/>
    <w:sectPr w:rsidR="008D2A89" w:rsidSect="005F3B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4E" w:rsidRDefault="0087734E" w:rsidP="00A06504">
      <w:r>
        <w:separator/>
      </w:r>
    </w:p>
  </w:endnote>
  <w:endnote w:type="continuationSeparator" w:id="0">
    <w:p w:rsidR="0087734E" w:rsidRDefault="0087734E" w:rsidP="00A0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4E" w:rsidRDefault="0087734E" w:rsidP="00A06504">
      <w:r>
        <w:separator/>
      </w:r>
    </w:p>
  </w:footnote>
  <w:footnote w:type="continuationSeparator" w:id="0">
    <w:p w:rsidR="0087734E" w:rsidRDefault="0087734E" w:rsidP="00A0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E5" w:rsidRDefault="00E45DE5">
    <w:pPr>
      <w:pStyle w:val="a7"/>
      <w:jc w:val="center"/>
    </w:pPr>
  </w:p>
  <w:p w:rsidR="00E45DE5" w:rsidRDefault="00E45D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BE"/>
    <w:rsid w:val="00005670"/>
    <w:rsid w:val="00005ACB"/>
    <w:rsid w:val="0001791A"/>
    <w:rsid w:val="00026847"/>
    <w:rsid w:val="00026D7E"/>
    <w:rsid w:val="000467DD"/>
    <w:rsid w:val="00055B28"/>
    <w:rsid w:val="000759C9"/>
    <w:rsid w:val="000A28B3"/>
    <w:rsid w:val="000B4219"/>
    <w:rsid w:val="000C6F04"/>
    <w:rsid w:val="000D16CC"/>
    <w:rsid w:val="000D68B5"/>
    <w:rsid w:val="000F6EC4"/>
    <w:rsid w:val="00101850"/>
    <w:rsid w:val="001020F2"/>
    <w:rsid w:val="0010481C"/>
    <w:rsid w:val="0010760E"/>
    <w:rsid w:val="00107807"/>
    <w:rsid w:val="00110D29"/>
    <w:rsid w:val="001149DE"/>
    <w:rsid w:val="00127646"/>
    <w:rsid w:val="00133DD8"/>
    <w:rsid w:val="00135474"/>
    <w:rsid w:val="00145BF5"/>
    <w:rsid w:val="00151A93"/>
    <w:rsid w:val="00155FB2"/>
    <w:rsid w:val="00160454"/>
    <w:rsid w:val="00161F58"/>
    <w:rsid w:val="0016321D"/>
    <w:rsid w:val="001828A1"/>
    <w:rsid w:val="001932DC"/>
    <w:rsid w:val="001A4D63"/>
    <w:rsid w:val="001D2C49"/>
    <w:rsid w:val="001D698A"/>
    <w:rsid w:val="001E021D"/>
    <w:rsid w:val="001E51C6"/>
    <w:rsid w:val="001F3DC9"/>
    <w:rsid w:val="001F57C7"/>
    <w:rsid w:val="00200C74"/>
    <w:rsid w:val="00203D16"/>
    <w:rsid w:val="00215358"/>
    <w:rsid w:val="00231EBA"/>
    <w:rsid w:val="00233584"/>
    <w:rsid w:val="00241753"/>
    <w:rsid w:val="002478DB"/>
    <w:rsid w:val="00252AEB"/>
    <w:rsid w:val="00255A6A"/>
    <w:rsid w:val="0026542E"/>
    <w:rsid w:val="00276245"/>
    <w:rsid w:val="00281C8E"/>
    <w:rsid w:val="002862FB"/>
    <w:rsid w:val="00297351"/>
    <w:rsid w:val="002A2761"/>
    <w:rsid w:val="002A2A66"/>
    <w:rsid w:val="002A5677"/>
    <w:rsid w:val="002B4163"/>
    <w:rsid w:val="002B5D68"/>
    <w:rsid w:val="002C53C4"/>
    <w:rsid w:val="002C6FD3"/>
    <w:rsid w:val="002D473E"/>
    <w:rsid w:val="002D66C1"/>
    <w:rsid w:val="002E3029"/>
    <w:rsid w:val="002F031B"/>
    <w:rsid w:val="002F7919"/>
    <w:rsid w:val="00333940"/>
    <w:rsid w:val="003421DB"/>
    <w:rsid w:val="003461E1"/>
    <w:rsid w:val="0036528E"/>
    <w:rsid w:val="003656AC"/>
    <w:rsid w:val="0037428F"/>
    <w:rsid w:val="00392372"/>
    <w:rsid w:val="00397AA9"/>
    <w:rsid w:val="003B3A47"/>
    <w:rsid w:val="003C06A9"/>
    <w:rsid w:val="003F5259"/>
    <w:rsid w:val="004321A8"/>
    <w:rsid w:val="00434B9B"/>
    <w:rsid w:val="0045431D"/>
    <w:rsid w:val="00477D6D"/>
    <w:rsid w:val="00477ED3"/>
    <w:rsid w:val="004848C8"/>
    <w:rsid w:val="00485D22"/>
    <w:rsid w:val="00493714"/>
    <w:rsid w:val="00495B3D"/>
    <w:rsid w:val="004A083E"/>
    <w:rsid w:val="004D2B2C"/>
    <w:rsid w:val="004D662A"/>
    <w:rsid w:val="004E2160"/>
    <w:rsid w:val="004E5607"/>
    <w:rsid w:val="0050243C"/>
    <w:rsid w:val="00505D04"/>
    <w:rsid w:val="00514EFE"/>
    <w:rsid w:val="00516B67"/>
    <w:rsid w:val="00520360"/>
    <w:rsid w:val="005226A2"/>
    <w:rsid w:val="0053551B"/>
    <w:rsid w:val="00536369"/>
    <w:rsid w:val="00542A91"/>
    <w:rsid w:val="00543264"/>
    <w:rsid w:val="00560FD4"/>
    <w:rsid w:val="00571A0E"/>
    <w:rsid w:val="005722AB"/>
    <w:rsid w:val="00573BE4"/>
    <w:rsid w:val="00575230"/>
    <w:rsid w:val="0058502E"/>
    <w:rsid w:val="00597B3C"/>
    <w:rsid w:val="005A089C"/>
    <w:rsid w:val="005A5611"/>
    <w:rsid w:val="005C10C3"/>
    <w:rsid w:val="005C3104"/>
    <w:rsid w:val="005E1DDE"/>
    <w:rsid w:val="005E715C"/>
    <w:rsid w:val="005F3BBE"/>
    <w:rsid w:val="0060131D"/>
    <w:rsid w:val="00604ECC"/>
    <w:rsid w:val="00616737"/>
    <w:rsid w:val="00630CA7"/>
    <w:rsid w:val="00666F8E"/>
    <w:rsid w:val="006679F4"/>
    <w:rsid w:val="00676EBC"/>
    <w:rsid w:val="006815D0"/>
    <w:rsid w:val="006824BB"/>
    <w:rsid w:val="00687AB6"/>
    <w:rsid w:val="006B2652"/>
    <w:rsid w:val="006B376D"/>
    <w:rsid w:val="006C00A4"/>
    <w:rsid w:val="006D7EA2"/>
    <w:rsid w:val="006F051A"/>
    <w:rsid w:val="006F7DF6"/>
    <w:rsid w:val="00700BAF"/>
    <w:rsid w:val="0071042C"/>
    <w:rsid w:val="00730E69"/>
    <w:rsid w:val="0074630A"/>
    <w:rsid w:val="00756764"/>
    <w:rsid w:val="00766FD6"/>
    <w:rsid w:val="00772601"/>
    <w:rsid w:val="007811E4"/>
    <w:rsid w:val="00781DC0"/>
    <w:rsid w:val="0078273A"/>
    <w:rsid w:val="00783AF4"/>
    <w:rsid w:val="007A0395"/>
    <w:rsid w:val="007B7CA0"/>
    <w:rsid w:val="007C512B"/>
    <w:rsid w:val="007D078C"/>
    <w:rsid w:val="007E4B6B"/>
    <w:rsid w:val="008003CC"/>
    <w:rsid w:val="00825DC4"/>
    <w:rsid w:val="00832D78"/>
    <w:rsid w:val="0085542C"/>
    <w:rsid w:val="00861342"/>
    <w:rsid w:val="008625DD"/>
    <w:rsid w:val="00874D71"/>
    <w:rsid w:val="0087734E"/>
    <w:rsid w:val="0089210B"/>
    <w:rsid w:val="00895380"/>
    <w:rsid w:val="008A263C"/>
    <w:rsid w:val="008B4B36"/>
    <w:rsid w:val="008C0AB2"/>
    <w:rsid w:val="008C0E41"/>
    <w:rsid w:val="008C3B96"/>
    <w:rsid w:val="008D2844"/>
    <w:rsid w:val="008D2A89"/>
    <w:rsid w:val="008E59AC"/>
    <w:rsid w:val="008F6CC3"/>
    <w:rsid w:val="00937974"/>
    <w:rsid w:val="00941417"/>
    <w:rsid w:val="0094428C"/>
    <w:rsid w:val="00952BAA"/>
    <w:rsid w:val="00962B5E"/>
    <w:rsid w:val="009865F7"/>
    <w:rsid w:val="00987596"/>
    <w:rsid w:val="00992EAB"/>
    <w:rsid w:val="009A27A5"/>
    <w:rsid w:val="009C186B"/>
    <w:rsid w:val="009C32EC"/>
    <w:rsid w:val="009E1AA3"/>
    <w:rsid w:val="009E34C2"/>
    <w:rsid w:val="009E5648"/>
    <w:rsid w:val="00A04595"/>
    <w:rsid w:val="00A06504"/>
    <w:rsid w:val="00A06E4A"/>
    <w:rsid w:val="00A128DF"/>
    <w:rsid w:val="00A6354F"/>
    <w:rsid w:val="00A6723A"/>
    <w:rsid w:val="00A72D3E"/>
    <w:rsid w:val="00A87914"/>
    <w:rsid w:val="00A9427C"/>
    <w:rsid w:val="00AA68BB"/>
    <w:rsid w:val="00AA6ED5"/>
    <w:rsid w:val="00AB6F09"/>
    <w:rsid w:val="00AC0826"/>
    <w:rsid w:val="00AC264E"/>
    <w:rsid w:val="00AC5EE8"/>
    <w:rsid w:val="00AD2427"/>
    <w:rsid w:val="00AD7B14"/>
    <w:rsid w:val="00AE1F53"/>
    <w:rsid w:val="00AE4D1C"/>
    <w:rsid w:val="00AE66C4"/>
    <w:rsid w:val="00AF3BD0"/>
    <w:rsid w:val="00B15BAF"/>
    <w:rsid w:val="00B505E1"/>
    <w:rsid w:val="00B5489C"/>
    <w:rsid w:val="00B55910"/>
    <w:rsid w:val="00B64FC0"/>
    <w:rsid w:val="00B87029"/>
    <w:rsid w:val="00B9766A"/>
    <w:rsid w:val="00B97967"/>
    <w:rsid w:val="00B97A47"/>
    <w:rsid w:val="00BA1563"/>
    <w:rsid w:val="00BA7F72"/>
    <w:rsid w:val="00BC0F7D"/>
    <w:rsid w:val="00BC6933"/>
    <w:rsid w:val="00BD21A3"/>
    <w:rsid w:val="00BF485E"/>
    <w:rsid w:val="00BF52E6"/>
    <w:rsid w:val="00BF5342"/>
    <w:rsid w:val="00BF7EF5"/>
    <w:rsid w:val="00C07815"/>
    <w:rsid w:val="00C3032E"/>
    <w:rsid w:val="00C34D4D"/>
    <w:rsid w:val="00C354F9"/>
    <w:rsid w:val="00C40435"/>
    <w:rsid w:val="00C40EE1"/>
    <w:rsid w:val="00C66AE3"/>
    <w:rsid w:val="00C8026F"/>
    <w:rsid w:val="00C8693B"/>
    <w:rsid w:val="00C86F69"/>
    <w:rsid w:val="00CA08DE"/>
    <w:rsid w:val="00CA5EA0"/>
    <w:rsid w:val="00CC2EFA"/>
    <w:rsid w:val="00CC3142"/>
    <w:rsid w:val="00CD0629"/>
    <w:rsid w:val="00CE15C8"/>
    <w:rsid w:val="00CE189A"/>
    <w:rsid w:val="00CF0C0B"/>
    <w:rsid w:val="00CF0C33"/>
    <w:rsid w:val="00CF0C6F"/>
    <w:rsid w:val="00D02308"/>
    <w:rsid w:val="00D04BEB"/>
    <w:rsid w:val="00D10E47"/>
    <w:rsid w:val="00D11177"/>
    <w:rsid w:val="00D20321"/>
    <w:rsid w:val="00D25485"/>
    <w:rsid w:val="00D37FCA"/>
    <w:rsid w:val="00D412A7"/>
    <w:rsid w:val="00D47F47"/>
    <w:rsid w:val="00D62EAB"/>
    <w:rsid w:val="00D70861"/>
    <w:rsid w:val="00D73D1F"/>
    <w:rsid w:val="00D9791D"/>
    <w:rsid w:val="00DB71A0"/>
    <w:rsid w:val="00DC535D"/>
    <w:rsid w:val="00DC75CD"/>
    <w:rsid w:val="00E02E7D"/>
    <w:rsid w:val="00E1057B"/>
    <w:rsid w:val="00E15873"/>
    <w:rsid w:val="00E21CAE"/>
    <w:rsid w:val="00E22E6B"/>
    <w:rsid w:val="00E2628C"/>
    <w:rsid w:val="00E419CF"/>
    <w:rsid w:val="00E41F9D"/>
    <w:rsid w:val="00E45DE5"/>
    <w:rsid w:val="00E511A4"/>
    <w:rsid w:val="00E51C1C"/>
    <w:rsid w:val="00E56436"/>
    <w:rsid w:val="00E737E9"/>
    <w:rsid w:val="00E73D36"/>
    <w:rsid w:val="00EC0D7F"/>
    <w:rsid w:val="00EC288C"/>
    <w:rsid w:val="00EE3F1E"/>
    <w:rsid w:val="00EF1F8F"/>
    <w:rsid w:val="00F03754"/>
    <w:rsid w:val="00F138DB"/>
    <w:rsid w:val="00F141BE"/>
    <w:rsid w:val="00F16664"/>
    <w:rsid w:val="00F173EC"/>
    <w:rsid w:val="00F22ABB"/>
    <w:rsid w:val="00F26128"/>
    <w:rsid w:val="00F36CC0"/>
    <w:rsid w:val="00F6030F"/>
    <w:rsid w:val="00F60855"/>
    <w:rsid w:val="00F62066"/>
    <w:rsid w:val="00F85F7D"/>
    <w:rsid w:val="00FA334C"/>
    <w:rsid w:val="00FA4610"/>
    <w:rsid w:val="00FB1F3A"/>
    <w:rsid w:val="00FB2590"/>
    <w:rsid w:val="00FB2EA5"/>
    <w:rsid w:val="00FC1A3D"/>
    <w:rsid w:val="00FC76F1"/>
    <w:rsid w:val="00FC7F40"/>
    <w:rsid w:val="00FD0456"/>
    <w:rsid w:val="00FD7A3C"/>
    <w:rsid w:val="00FE74E4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7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F6206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74D71"/>
    <w:rPr>
      <w:color w:val="106BBE"/>
    </w:rPr>
  </w:style>
  <w:style w:type="character" w:customStyle="1" w:styleId="a5">
    <w:name w:val="Цветовое выделение"/>
    <w:uiPriority w:val="99"/>
    <w:rsid w:val="00874D7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06E4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6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6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F79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7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Тишина Л.К.</dc:creator>
  <cp:lastModifiedBy>GlBuh</cp:lastModifiedBy>
  <cp:revision>13</cp:revision>
  <cp:lastPrinted>2019-03-13T07:06:00Z</cp:lastPrinted>
  <dcterms:created xsi:type="dcterms:W3CDTF">2017-09-27T08:47:00Z</dcterms:created>
  <dcterms:modified xsi:type="dcterms:W3CDTF">2021-02-25T10:39:00Z</dcterms:modified>
</cp:coreProperties>
</file>